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E" w:rsidRPr="00A96183" w:rsidRDefault="00D34CAE" w:rsidP="00865E17">
      <w:pPr>
        <w:pStyle w:val="2"/>
        <w:shd w:val="clear" w:color="auto" w:fill="FFFFFF"/>
        <w:spacing w:before="9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A96183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«ЭКОСИСТЕМА»</w:t>
      </w:r>
    </w:p>
    <w:p w:rsidR="00D34CAE" w:rsidRPr="00A96183" w:rsidRDefault="00D34CAE" w:rsidP="00865E17">
      <w:pPr>
        <w:pStyle w:val="4"/>
        <w:shd w:val="clear" w:color="auto" w:fill="FFFFFF"/>
        <w:spacing w:before="60" w:beforeAutospacing="0" w:after="3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A96183">
        <w:rPr>
          <w:rFonts w:ascii="Arial" w:hAnsi="Arial" w:cs="Arial"/>
          <w:color w:val="000000"/>
          <w:sz w:val="18"/>
          <w:szCs w:val="18"/>
        </w:rPr>
        <w:t>Решения совета директоров (наблюдательного совета)</w:t>
      </w:r>
    </w:p>
    <w:p w:rsidR="00D34CAE" w:rsidRPr="00226BD3" w:rsidRDefault="00D34CAE" w:rsidP="00865E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</w:rPr>
        <w:t>Сообщение о существенном факте «Решения совета директоров (наблюдательного совета)»</w:t>
      </w: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 (для некоммерческой организации - наименование): Публичное акционерное общество «ЭКОСИСТЕМА»</w:t>
      </w: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«ЭКОСИСТЕМА»</w:t>
      </w: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г. Москва</w:t>
      </w: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1157746922354</w:t>
      </w: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7703399286</w:t>
      </w:r>
    </w:p>
    <w:p w:rsidR="00D34CAE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83695-Н</w:t>
      </w:r>
    </w:p>
    <w:p w:rsidR="00D34CAE" w:rsidRPr="00226BD3" w:rsidRDefault="00D34CAE" w:rsidP="00226BD3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http://www.e-disclosure.ru/portal/company.aspx?id=35644; http://www.system-eco.ru</w:t>
      </w:r>
    </w:p>
    <w:p w:rsidR="00865E17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общего собрания акционеров эмитента: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Годовое (очередное)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Форма проведения общего собрания акционеров эмитента: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проведения общего</w:t>
      </w:r>
      <w:r w:rsidRPr="0022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собрания акционеров — 02 июня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2017 года.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Место проведения общего собрания акционеров: </w:t>
      </w:r>
      <w:r w:rsidRPr="00226BD3">
        <w:rPr>
          <w:rFonts w:ascii="Arial" w:hAnsi="Arial" w:cs="Arial"/>
          <w:sz w:val="18"/>
          <w:szCs w:val="18"/>
        </w:rPr>
        <w:t>123317, город Москва, набережная Пресненская, дом 12, этаж 45, комн. 82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проведения о</w:t>
      </w:r>
      <w:r w:rsidRPr="0022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бщего собрания акционеров — с 15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час. 00 мин.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7F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</w:t>
      </w:r>
      <w:r w:rsidR="00865E17" w:rsidRPr="00D87F7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общего собрания участников (акционеров) эмитента:</w:t>
      </w:r>
      <w:r w:rsidR="00865E17" w:rsidRPr="00D87F7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65E17" w:rsidRPr="00D87F7E">
        <w:rPr>
          <w:rFonts w:ascii="Arial" w:hAnsi="Arial" w:cs="Arial"/>
          <w:color w:val="000000"/>
          <w:sz w:val="18"/>
          <w:szCs w:val="18"/>
        </w:rPr>
        <w:br/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включенные в список лиц, имеющих право на участие во внеочередном общем собрании акционеров (далее – Общее собрание): </w:t>
      </w:r>
      <w:r w:rsidR="00865E17" w:rsidRPr="00D87F7E">
        <w:rPr>
          <w:rFonts w:ascii="Arial" w:hAnsi="Arial" w:cs="Arial"/>
          <w:sz w:val="18"/>
          <w:szCs w:val="18"/>
          <w:lang w:val="x-none"/>
        </w:rPr>
        <w:t>1 033 026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100 % от общего числа голосов, которыми обладают акционеры – владельцы голосующих акций.</w:t>
      </w:r>
      <w:r w:rsidR="00865E17" w:rsidRPr="00D87F7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65E17" w:rsidRPr="00D87F7E">
        <w:rPr>
          <w:rFonts w:ascii="Arial" w:hAnsi="Arial" w:cs="Arial"/>
          <w:color w:val="000000"/>
          <w:sz w:val="18"/>
          <w:szCs w:val="18"/>
        </w:rPr>
        <w:br/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Обществом не позднее, чем за 2 дня до даты проведения Общего собрания получено </w:t>
      </w:r>
      <w:r w:rsidR="003D61A5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3 комплекта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бюллетеней для голосования на Общем собрании от акционеров, обладающих </w:t>
      </w:r>
      <w:r w:rsidR="003D61A5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3357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размещенными голосующими акциями.</w:t>
      </w:r>
      <w:r w:rsidR="00865E17" w:rsidRPr="00D87F7E">
        <w:rPr>
          <w:rFonts w:ascii="Arial" w:hAnsi="Arial" w:cs="Arial"/>
          <w:color w:val="000000"/>
          <w:sz w:val="18"/>
          <w:szCs w:val="18"/>
        </w:rPr>
        <w:br/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 момент открытия в Общем собрании участвуют </w:t>
      </w:r>
      <w:r w:rsidR="003D61A5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акционеров (и их уполномоченных представителей), обладавшие в совокупности </w:t>
      </w:r>
      <w:r w:rsidR="003D61A5" w:rsidRPr="00D87F7E">
        <w:rPr>
          <w:rFonts w:ascii="Arial" w:hAnsi="Arial" w:cs="Arial"/>
          <w:bCs/>
          <w:sz w:val="18"/>
          <w:szCs w:val="18"/>
          <w:lang w:val="x-none"/>
        </w:rPr>
        <w:t>1 017 532</w:t>
      </w:r>
      <w:r w:rsidR="003D61A5" w:rsidRPr="00D87F7E">
        <w:rPr>
          <w:rFonts w:ascii="Arial" w:hAnsi="Arial" w:cs="Arial"/>
          <w:bCs/>
          <w:sz w:val="18"/>
          <w:szCs w:val="18"/>
        </w:rPr>
        <w:t xml:space="preserve"> </w:t>
      </w:r>
      <w:r w:rsidR="003D61A5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размещенными голосующими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 чем за 2 дня до даты проведения Общего собрания), что составляет </w:t>
      </w:r>
      <w:r w:rsidR="003D61A5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98,50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размещенных голосующих акций общества.</w:t>
      </w:r>
      <w:r w:rsidR="00865E17" w:rsidRPr="00D87F7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65E17" w:rsidRPr="00D87F7E">
        <w:rPr>
          <w:rFonts w:ascii="Arial" w:hAnsi="Arial" w:cs="Arial"/>
          <w:color w:val="000000"/>
          <w:sz w:val="18"/>
          <w:szCs w:val="18"/>
        </w:rPr>
        <w:br/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 момент окончания обсуждения последнего вопроса повестки дня в Общем собрании приняли участие </w:t>
      </w:r>
      <w:r w:rsidR="003D61A5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20 акционеров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(и их уполномоченных представителей), обладающие </w:t>
      </w:r>
      <w:r w:rsidR="00D87F7E" w:rsidRPr="00D87F7E">
        <w:rPr>
          <w:rFonts w:ascii="Arial" w:hAnsi="Arial" w:cs="Arial"/>
          <w:bCs/>
          <w:sz w:val="18"/>
          <w:szCs w:val="18"/>
          <w:lang w:val="x-none"/>
        </w:rPr>
        <w:t>1 017 532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 чем за 2 дня до даты проведения Общего собрания), что составляет </w:t>
      </w:r>
      <w:r w:rsidR="00D87F7E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98,50</w:t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размещенных голосующих акций Общества.</w:t>
      </w:r>
      <w:r w:rsidR="00865E17" w:rsidRPr="00D87F7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65E17" w:rsidRPr="00D87F7E">
        <w:rPr>
          <w:rFonts w:ascii="Arial" w:hAnsi="Arial" w:cs="Arial"/>
          <w:color w:val="000000"/>
          <w:sz w:val="18"/>
          <w:szCs w:val="18"/>
        </w:rPr>
        <w:br/>
      </w:r>
      <w:r w:rsidR="00865E17" w:rsidRPr="00D87F7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имеется. Внеочередное общее собрание акционеров является правомочным.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Повестка дня общего собрания акционеров эмитента: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65E17" w:rsidRPr="00226BD3">
        <w:rPr>
          <w:rFonts w:ascii="Arial" w:hAnsi="Arial" w:cs="Arial"/>
          <w:color w:val="000000"/>
          <w:sz w:val="18"/>
          <w:szCs w:val="18"/>
        </w:rPr>
        <w:t>1. О распределении прибыли (в том числе выплата (объявление) дивидендов и убытков Общества по результатам отчетного года;</w:t>
      </w:r>
    </w:p>
    <w:p w:rsidR="00865E17" w:rsidRPr="00226BD3" w:rsidRDefault="00865E17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</w:rPr>
        <w:t>2. Избрание членов Совета директоров Общества.</w:t>
      </w:r>
    </w:p>
    <w:p w:rsidR="00865E17" w:rsidRPr="00226BD3" w:rsidRDefault="00865E17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</w:rPr>
        <w:t>3. Избрание членов Ревизионной комиссии (Ревизора) Общества.</w:t>
      </w:r>
    </w:p>
    <w:p w:rsidR="005B5D59" w:rsidRPr="00226BD3" w:rsidRDefault="00865E17" w:rsidP="00226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D3">
        <w:rPr>
          <w:rFonts w:ascii="Arial" w:hAnsi="Arial" w:cs="Arial"/>
          <w:color w:val="000000"/>
          <w:sz w:val="18"/>
          <w:szCs w:val="18"/>
        </w:rPr>
        <w:t>4. Утверждение аудитора Общества.</w:t>
      </w:r>
      <w:r w:rsidR="00D34CAE"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D34CAE"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Результаты голосования по вопросам повестки дня общего собрания акционеров, по которым имелся кворум, и формулировки решений, принятых общим собранием акционеров по указанным вопросам:</w:t>
      </w:r>
      <w:r w:rsidR="00D34CAE"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91ADE" w:rsidRPr="00226BD3" w:rsidRDefault="005B5D59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Результаты голосования по ПЕРВОМУ ВОПРОСУ повестки дня: </w:t>
      </w:r>
      <w:r w:rsidRPr="00226BD3">
        <w:rPr>
          <w:rFonts w:ascii="Arial" w:hAnsi="Arial" w:cs="Arial"/>
          <w:color w:val="000000"/>
          <w:sz w:val="18"/>
          <w:szCs w:val="18"/>
        </w:rPr>
        <w:t>О распределении прибыли (в том числе выплата (объявление) дивидендов и убытков Общества по результатам отчетного года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sz w:val="18"/>
          <w:szCs w:val="18"/>
          <w:lang w:val="x-none"/>
        </w:rPr>
        <w:t>В связи с полученными по результатам отчетного года убытками, прибыль не распределять, дивиденды не выплачивать.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1 033 026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1 017 532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98,50 % от общего числа голосов, имевших право на участие в Общем собрании по данному вопросу повестки дня. КВОРУМ для принятия решения по 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данному вопросу повестки дня ИМЕЕТСЯ.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1 009 789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99,24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0 голосов, что составляет 0 %;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2 900 голосов, что составляет 0,29 %;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4 843 голосов, что составляет 0,48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="00191ADE" w:rsidRPr="00226BD3">
        <w:rPr>
          <w:rFonts w:ascii="Arial" w:hAnsi="Arial" w:cs="Arial"/>
          <w:bCs/>
          <w:sz w:val="18"/>
          <w:szCs w:val="18"/>
          <w:lang w:val="x-none"/>
        </w:rPr>
        <w:t>1 017 532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100 % от общего числа голосов, принявших участие в Общем собрании по данному вопросу повестки дня.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Принятое решение: </w:t>
      </w:r>
      <w:r w:rsidR="00191ADE" w:rsidRPr="00226BD3">
        <w:rPr>
          <w:rFonts w:ascii="Arial" w:hAnsi="Arial" w:cs="Arial"/>
          <w:sz w:val="18"/>
          <w:szCs w:val="18"/>
          <w:lang w:val="x-none"/>
        </w:rPr>
        <w:t>В связи с полученными по результатам отчетного года убытками, прибыль не распределять, дивиденды не выплачивать.</w:t>
      </w:r>
      <w:r w:rsidR="00D34CAE"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D34CAE"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91ADE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Результаты голосования по ВТОРОМУ ВОПРОСУ повестки дня: </w:t>
      </w:r>
      <w:r w:rsidR="00191ADE" w:rsidRPr="00226BD3">
        <w:rPr>
          <w:rFonts w:ascii="Arial" w:hAnsi="Arial" w:cs="Arial"/>
          <w:color w:val="000000"/>
          <w:sz w:val="18"/>
          <w:szCs w:val="18"/>
        </w:rPr>
        <w:t>Избрание членов Совета директоров Общества</w:t>
      </w:r>
      <w:r w:rsidR="00191ADE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191ADE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91ADE" w:rsidRPr="00226BD3">
        <w:rPr>
          <w:rFonts w:ascii="Arial" w:hAnsi="Arial" w:cs="Arial"/>
          <w:color w:val="000000"/>
          <w:sz w:val="18"/>
          <w:szCs w:val="18"/>
        </w:rPr>
        <w:br/>
      </w:r>
      <w:r w:rsidR="00191ADE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ВТОРОМУ ВОПРОСУ повестки дня:</w:t>
      </w:r>
      <w:r w:rsidR="00191ADE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91ADE" w:rsidRPr="00226BD3">
        <w:rPr>
          <w:rFonts w:ascii="Arial" w:hAnsi="Arial" w:cs="Arial"/>
          <w:color w:val="000000"/>
          <w:sz w:val="18"/>
          <w:szCs w:val="18"/>
        </w:rPr>
        <w:br/>
      </w:r>
      <w:r w:rsidR="00191ADE" w:rsidRPr="00226BD3">
        <w:rPr>
          <w:rFonts w:ascii="Arial" w:hAnsi="Arial" w:cs="Arial"/>
          <w:sz w:val="18"/>
          <w:szCs w:val="18"/>
          <w:lang w:val="x-none"/>
        </w:rPr>
        <w:t>Избрать членом Совета директоров Общества:</w:t>
      </w:r>
    </w:p>
    <w:p w:rsidR="00191ADE" w:rsidRPr="00226BD3" w:rsidRDefault="00191ADE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1. </w:t>
      </w:r>
      <w:r w:rsidRPr="00226BD3">
        <w:rPr>
          <w:rFonts w:ascii="Arial" w:hAnsi="Arial" w:cs="Arial"/>
          <w:sz w:val="18"/>
          <w:szCs w:val="18"/>
          <w:lang w:val="x-none"/>
        </w:rPr>
        <w:t xml:space="preserve">Матвеева Владислава Геннадьевича </w:t>
      </w:r>
    </w:p>
    <w:p w:rsidR="00191ADE" w:rsidRPr="00226BD3" w:rsidRDefault="00191ADE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2. </w:t>
      </w:r>
      <w:r w:rsidRPr="00226BD3">
        <w:rPr>
          <w:rFonts w:ascii="Arial" w:hAnsi="Arial" w:cs="Arial"/>
          <w:sz w:val="18"/>
          <w:szCs w:val="18"/>
          <w:lang w:val="x-none"/>
        </w:rPr>
        <w:t xml:space="preserve">Калашникова Александра Александровича </w:t>
      </w:r>
    </w:p>
    <w:p w:rsidR="00191ADE" w:rsidRPr="00226BD3" w:rsidRDefault="00191ADE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3. </w:t>
      </w:r>
      <w:r w:rsidRPr="00226BD3">
        <w:rPr>
          <w:rFonts w:ascii="Arial" w:hAnsi="Arial" w:cs="Arial"/>
          <w:sz w:val="18"/>
          <w:szCs w:val="18"/>
          <w:lang w:val="x-none"/>
        </w:rPr>
        <w:t xml:space="preserve">Дугина Антона Анатольевича </w:t>
      </w:r>
    </w:p>
    <w:p w:rsidR="00191ADE" w:rsidRPr="00226BD3" w:rsidRDefault="00191ADE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4. </w:t>
      </w:r>
      <w:r w:rsidRPr="00226BD3">
        <w:rPr>
          <w:rFonts w:ascii="Arial" w:hAnsi="Arial" w:cs="Arial"/>
          <w:sz w:val="18"/>
          <w:szCs w:val="18"/>
          <w:lang w:val="x-none"/>
        </w:rPr>
        <w:t xml:space="preserve">Елисеева Владимира Сергеевича </w:t>
      </w:r>
    </w:p>
    <w:p w:rsidR="00191ADE" w:rsidRPr="00226BD3" w:rsidRDefault="00191ADE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226BD3">
        <w:rPr>
          <w:rFonts w:ascii="Arial" w:hAnsi="Arial" w:cs="Arial"/>
          <w:sz w:val="18"/>
          <w:szCs w:val="18"/>
          <w:lang w:val="x-none"/>
        </w:rPr>
        <w:t>Щепоткина</w:t>
      </w:r>
      <w:proofErr w:type="spellEnd"/>
      <w:r w:rsidRPr="00226BD3">
        <w:rPr>
          <w:rFonts w:ascii="Arial" w:hAnsi="Arial" w:cs="Arial"/>
          <w:sz w:val="18"/>
          <w:szCs w:val="18"/>
          <w:lang w:val="x-none"/>
        </w:rPr>
        <w:t xml:space="preserve"> Алексея Дмитриевича</w:t>
      </w:r>
    </w:p>
    <w:p w:rsidR="009D28B2" w:rsidRPr="00226BD3" w:rsidRDefault="00191ADE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5 165 130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5 087 660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98,50 % от общего числа голосов, имевших право на участие в Общем собрании по данному вопросу повестки дня. КВОРУМ для принятия решения по данному вопросу повестки дня ИМЕЕТСЯ.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 xml:space="preserve">5 036 </w:t>
      </w:r>
      <w:r w:rsidRPr="00226BD3">
        <w:rPr>
          <w:rFonts w:ascii="Arial" w:hAnsi="Arial" w:cs="Arial"/>
          <w:bCs/>
          <w:sz w:val="18"/>
          <w:szCs w:val="18"/>
        </w:rPr>
        <w:t>245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9</w:t>
      </w:r>
      <w:r w:rsidRPr="00226BD3">
        <w:rPr>
          <w:rFonts w:ascii="Arial" w:hAnsi="Arial" w:cs="Arial"/>
          <w:bCs/>
          <w:sz w:val="18"/>
          <w:szCs w:val="18"/>
        </w:rPr>
        <w:t>8,99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0 голосов, что составляет 0 %;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="009D28B2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750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9D28B2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0,02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="009D28B2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50 665 голосов, что составляет 1,0000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="009D28B2" w:rsidRPr="00226BD3">
        <w:rPr>
          <w:rFonts w:ascii="Arial" w:hAnsi="Arial" w:cs="Arial"/>
          <w:bCs/>
          <w:sz w:val="18"/>
          <w:szCs w:val="18"/>
          <w:lang w:val="x-none"/>
        </w:rPr>
        <w:t>5 087 660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100 % от общего числа голосов, принявших участие в Общем собрании по данному вопросу повестки дня.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Принятое решение: </w:t>
      </w:r>
    </w:p>
    <w:p w:rsidR="009D28B2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  <w:lang w:val="x-none"/>
        </w:rPr>
        <w:t>Избрать членом Совета директоров Общества:</w:t>
      </w:r>
    </w:p>
    <w:p w:rsidR="009D28B2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1. </w:t>
      </w:r>
      <w:r w:rsidRPr="00226BD3">
        <w:rPr>
          <w:rFonts w:ascii="Arial" w:hAnsi="Arial" w:cs="Arial"/>
          <w:sz w:val="18"/>
          <w:szCs w:val="18"/>
          <w:lang w:val="x-none"/>
        </w:rPr>
        <w:t xml:space="preserve">Матвеева Владислава Геннадьевича </w:t>
      </w:r>
    </w:p>
    <w:p w:rsidR="009D28B2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2. </w:t>
      </w:r>
      <w:r w:rsidRPr="00226BD3">
        <w:rPr>
          <w:rFonts w:ascii="Arial" w:hAnsi="Arial" w:cs="Arial"/>
          <w:sz w:val="18"/>
          <w:szCs w:val="18"/>
          <w:lang w:val="x-none"/>
        </w:rPr>
        <w:t xml:space="preserve">Калашникова Александра Александровича </w:t>
      </w:r>
    </w:p>
    <w:p w:rsidR="009D28B2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3. </w:t>
      </w:r>
      <w:r w:rsidRPr="00226BD3">
        <w:rPr>
          <w:rFonts w:ascii="Arial" w:hAnsi="Arial" w:cs="Arial"/>
          <w:sz w:val="18"/>
          <w:szCs w:val="18"/>
          <w:lang w:val="x-none"/>
        </w:rPr>
        <w:t xml:space="preserve">Дугина Антона Анатольевича </w:t>
      </w:r>
    </w:p>
    <w:p w:rsidR="009D28B2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4. </w:t>
      </w:r>
      <w:r w:rsidRPr="00226BD3">
        <w:rPr>
          <w:rFonts w:ascii="Arial" w:hAnsi="Arial" w:cs="Arial"/>
          <w:sz w:val="18"/>
          <w:szCs w:val="18"/>
          <w:lang w:val="x-none"/>
        </w:rPr>
        <w:t xml:space="preserve">Елисеева Владимира Сергеевича </w:t>
      </w:r>
    </w:p>
    <w:p w:rsidR="00191ADE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226BD3">
        <w:rPr>
          <w:rFonts w:ascii="Arial" w:hAnsi="Arial" w:cs="Arial"/>
          <w:sz w:val="18"/>
          <w:szCs w:val="18"/>
          <w:lang w:val="x-none"/>
        </w:rPr>
        <w:t>Щепоткина</w:t>
      </w:r>
      <w:proofErr w:type="spellEnd"/>
      <w:r w:rsidRPr="00226BD3">
        <w:rPr>
          <w:rFonts w:ascii="Arial" w:hAnsi="Arial" w:cs="Arial"/>
          <w:sz w:val="18"/>
          <w:szCs w:val="18"/>
          <w:lang w:val="x-none"/>
        </w:rPr>
        <w:t xml:space="preserve"> Алексея Дмитриевича</w:t>
      </w:r>
      <w:r w:rsidR="00191ADE"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D28B2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Результаты голосования по ТРЕТЬЕМУ ВОПРОСУ повестки дня: </w:t>
      </w:r>
      <w:r w:rsidRPr="00226BD3">
        <w:rPr>
          <w:rFonts w:ascii="Arial" w:hAnsi="Arial" w:cs="Arial"/>
          <w:color w:val="000000"/>
          <w:sz w:val="18"/>
          <w:szCs w:val="18"/>
        </w:rPr>
        <w:t>Избрание членов Ревизионной комиссии (Ревизора) Общества.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sz w:val="18"/>
          <w:szCs w:val="18"/>
          <w:lang w:val="x-none"/>
        </w:rPr>
        <w:t>Избрать ревизором Общества</w:t>
      </w:r>
    </w:p>
    <w:p w:rsidR="009D28B2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 w:rsidRPr="00226BD3">
        <w:rPr>
          <w:rFonts w:ascii="Arial" w:hAnsi="Arial" w:cs="Arial"/>
          <w:sz w:val="18"/>
          <w:szCs w:val="18"/>
          <w:lang w:val="x-none"/>
        </w:rPr>
        <w:t>1. Мещанинова Михаила Александровича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1 033 026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214 997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20,82 % от общего числа голосов, имевших право на участие в Общем собрании по данному вопросу повестки дня. КВОРУМ для принятия решения по данному вопросу повестки дня ИМЕЕТСЯ.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 xml:space="preserve">210 154 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99,75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0 голосов, что составляет 0 %;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0 голосов, что составляет 0 %;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4 843 голосов, что составляет 2,26 %.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Pr="00226BD3">
        <w:rPr>
          <w:rFonts w:ascii="Arial" w:hAnsi="Arial" w:cs="Arial"/>
          <w:bCs/>
          <w:sz w:val="18"/>
          <w:szCs w:val="18"/>
          <w:lang w:val="x-none"/>
        </w:rPr>
        <w:t>214 997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100 % от общего числа голосов, принявших участие в Общем собрании по данному вопросу повестки дня.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Принятое решение: </w:t>
      </w:r>
      <w:r w:rsidRPr="00226BD3">
        <w:rPr>
          <w:rFonts w:ascii="Arial" w:hAnsi="Arial" w:cs="Arial"/>
          <w:sz w:val="18"/>
          <w:szCs w:val="18"/>
          <w:lang w:val="x-none"/>
        </w:rPr>
        <w:t>Избрать ревизором Общества</w:t>
      </w:r>
    </w:p>
    <w:p w:rsidR="00191ADE" w:rsidRPr="00226BD3" w:rsidRDefault="009D28B2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sz w:val="18"/>
          <w:szCs w:val="18"/>
          <w:lang w:val="x-none"/>
        </w:rPr>
        <w:t>1. Мещанинова Михаила Александровича</w:t>
      </w:r>
      <w:r w:rsidRPr="00226BD3">
        <w:rPr>
          <w:rFonts w:ascii="Arial" w:hAnsi="Arial" w:cs="Arial"/>
          <w:sz w:val="18"/>
          <w:szCs w:val="18"/>
        </w:rPr>
        <w:t>.</w:t>
      </w:r>
    </w:p>
    <w:p w:rsidR="00191ADE" w:rsidRPr="00226BD3" w:rsidRDefault="00191ADE" w:rsidP="00226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1ADE" w:rsidRPr="00226BD3" w:rsidRDefault="009D28B2" w:rsidP="00226BD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Результаты голосования по ЧЕТВЕРТОМУ ВОПРОСУ повестки дня: </w:t>
      </w:r>
      <w:r w:rsidRPr="00226BD3">
        <w:rPr>
          <w:rFonts w:ascii="Arial" w:hAnsi="Arial" w:cs="Arial"/>
          <w:color w:val="000000"/>
          <w:sz w:val="18"/>
          <w:szCs w:val="18"/>
        </w:rPr>
        <w:t>Утверждение аудитора Общества.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ЧЕТВЕРТОМУ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sz w:val="18"/>
          <w:szCs w:val="18"/>
          <w:lang w:val="x-none"/>
        </w:rPr>
        <w:t>Утвердить аудитором Общества Общество с ограниченной ответственностью «</w:t>
      </w:r>
      <w:proofErr w:type="spellStart"/>
      <w:r w:rsidR="00226BD3" w:rsidRPr="00226BD3">
        <w:rPr>
          <w:rFonts w:ascii="Arial" w:hAnsi="Arial" w:cs="Arial"/>
          <w:sz w:val="18"/>
          <w:szCs w:val="18"/>
          <w:lang w:val="x-none"/>
        </w:rPr>
        <w:t>ПрофБухКонсалтинг</w:t>
      </w:r>
      <w:proofErr w:type="spellEnd"/>
      <w:r w:rsidR="00226BD3" w:rsidRPr="00226BD3">
        <w:rPr>
          <w:rFonts w:ascii="Arial" w:hAnsi="Arial" w:cs="Arial"/>
          <w:sz w:val="18"/>
          <w:szCs w:val="18"/>
          <w:lang w:val="x-none"/>
        </w:rPr>
        <w:t>-А» (ООО «ПБК-А») (место нахождения: 119261, г. Москва, Ленинский проспект, д. 74).</w:t>
      </w:r>
      <w:r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="00226BD3" w:rsidRPr="00226BD3">
        <w:rPr>
          <w:rFonts w:ascii="Arial" w:hAnsi="Arial" w:cs="Arial"/>
          <w:bCs/>
          <w:sz w:val="18"/>
          <w:szCs w:val="18"/>
          <w:lang w:val="x-none"/>
        </w:rPr>
        <w:t>1 033 026</w:t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="00226BD3" w:rsidRPr="00226BD3">
        <w:rPr>
          <w:rFonts w:ascii="Arial" w:hAnsi="Arial" w:cs="Arial"/>
          <w:bCs/>
          <w:sz w:val="18"/>
          <w:szCs w:val="18"/>
          <w:lang w:val="x-none"/>
        </w:rPr>
        <w:t>1 017 532</w:t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98,50 % от общего числа голосов, имевших право на участие в Общем собрании по данному вопросу повестки дня. КВОРУМ для принятия решения по данному вопросу повестки дня ИМЕЕТСЯ.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="00226BD3" w:rsidRPr="00226BD3">
        <w:rPr>
          <w:rFonts w:ascii="Arial" w:hAnsi="Arial" w:cs="Arial"/>
          <w:bCs/>
          <w:sz w:val="18"/>
          <w:szCs w:val="18"/>
          <w:lang w:val="x-none"/>
        </w:rPr>
        <w:t>1 012 689</w:t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226BD3" w:rsidRPr="00226BD3">
        <w:rPr>
          <w:rFonts w:ascii="Arial" w:hAnsi="Arial" w:cs="Arial"/>
          <w:bCs/>
          <w:sz w:val="18"/>
          <w:szCs w:val="18"/>
          <w:lang w:val="x-none"/>
        </w:rPr>
        <w:t>99,52</w:t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0 голосов, что составляет 0 %;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0 голосов, что составляет 0 %;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4 843 голосов, что составляет 0,48 %.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="00226BD3" w:rsidRPr="00226BD3">
        <w:rPr>
          <w:rFonts w:ascii="Arial" w:hAnsi="Arial" w:cs="Arial"/>
          <w:bCs/>
          <w:sz w:val="18"/>
          <w:szCs w:val="18"/>
          <w:lang w:val="x-none"/>
        </w:rPr>
        <w:t>1 017 532</w:t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100 % от общего числа голосов, принявших участие в Общем собрании по данному вопросу повестки дня.</w:t>
      </w:r>
      <w:r w:rsidR="00226BD3" w:rsidRPr="00226BD3">
        <w:rPr>
          <w:rFonts w:ascii="Arial" w:hAnsi="Arial" w:cs="Arial"/>
          <w:color w:val="000000"/>
          <w:sz w:val="18"/>
          <w:szCs w:val="18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Принятое решение: </w:t>
      </w:r>
      <w:r w:rsidR="00226BD3" w:rsidRPr="00226BD3">
        <w:rPr>
          <w:rFonts w:ascii="Arial" w:hAnsi="Arial" w:cs="Arial"/>
          <w:sz w:val="18"/>
          <w:szCs w:val="18"/>
          <w:lang w:val="x-none"/>
        </w:rPr>
        <w:t>Утвердить аудитором Общества Общество с ограниченной ответственностью «</w:t>
      </w:r>
      <w:proofErr w:type="spellStart"/>
      <w:r w:rsidR="00226BD3" w:rsidRPr="00226BD3">
        <w:rPr>
          <w:rFonts w:ascii="Arial" w:hAnsi="Arial" w:cs="Arial"/>
          <w:sz w:val="18"/>
          <w:szCs w:val="18"/>
          <w:lang w:val="x-none"/>
        </w:rPr>
        <w:t>ПрофБухКонсалтинг</w:t>
      </w:r>
      <w:proofErr w:type="spellEnd"/>
      <w:r w:rsidR="00226BD3" w:rsidRPr="00226BD3">
        <w:rPr>
          <w:rFonts w:ascii="Arial" w:hAnsi="Arial" w:cs="Arial"/>
          <w:sz w:val="18"/>
          <w:szCs w:val="18"/>
          <w:lang w:val="x-none"/>
        </w:rPr>
        <w:t>-А» (ООО «ПБК-А») (место нахождения: 119261, г. Москва, Ленинский проспект, д. 74).</w:t>
      </w:r>
      <w:r w:rsidR="00226BD3" w:rsidRPr="00226BD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26BD3" w:rsidRPr="00226BD3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2.7. Дата составления и номер протокола общего собрания акционеров эмитент</w:t>
      </w:r>
      <w:r w:rsidR="00226BD3" w:rsidRPr="0022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а: 06 июня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2017 года № 1.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2.8. Идентификационные признаки акций, владельцы которых имеют право на участие в общем собрании акционеров эмитента:</w:t>
      </w:r>
      <w:r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226BD3"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Вид категория (тип) ценных бумаг: Обыкновенные именные акции.</w:t>
      </w:r>
    </w:p>
    <w:p w:rsidR="00226BD3" w:rsidRPr="00226BD3" w:rsidRDefault="00226BD3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Государственный регистрационный номер выпуска (дополнительного выпуска) ценных бумаг и</w:t>
      </w:r>
      <w:r w:rsidRPr="00226B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его государственной регистрации:</w:t>
      </w:r>
    </w:p>
    <w:p w:rsidR="00226BD3" w:rsidRPr="00226BD3" w:rsidRDefault="00226BD3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bCs/>
          <w:iCs/>
          <w:sz w:val="18"/>
          <w:szCs w:val="18"/>
        </w:rPr>
        <w:t>1-01-83695-Н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, 05 ноября 2015 г.</w:t>
      </w:r>
    </w:p>
    <w:p w:rsidR="00226BD3" w:rsidRPr="00671D46" w:rsidRDefault="00226BD3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6BD3">
        <w:rPr>
          <w:rFonts w:ascii="Arial" w:hAnsi="Arial" w:cs="Arial"/>
          <w:bCs/>
          <w:iCs/>
          <w:sz w:val="18"/>
          <w:szCs w:val="18"/>
        </w:rPr>
        <w:t>1-01-83695-Н</w:t>
      </w:r>
      <w:r w:rsidRPr="00226BD3">
        <w:rPr>
          <w:rFonts w:ascii="Arial" w:hAnsi="Arial" w:cs="Arial"/>
          <w:color w:val="000000"/>
          <w:sz w:val="18"/>
          <w:szCs w:val="18"/>
          <w:shd w:val="clear" w:color="auto" w:fill="FFFFFF"/>
        </w:rPr>
        <w:t>-001D, 24 февраля 2016 г.</w:t>
      </w:r>
      <w:r w:rsidR="00D34CAE"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D34CAE" w:rsidRPr="00D34C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D34CAE" w:rsidRPr="00671D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71D46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226BD3" w:rsidRPr="00671D46" w:rsidRDefault="00226BD3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1D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Генеральный директор                         </w:t>
      </w:r>
      <w:r w:rsidR="00671D46" w:rsidRPr="00671D46">
        <w:rPr>
          <w:rFonts w:ascii="Arial" w:hAnsi="Arial" w:cs="Arial"/>
          <w:sz w:val="18"/>
          <w:szCs w:val="18"/>
        </w:rPr>
        <w:t xml:space="preserve">А.Д. </w:t>
      </w:r>
      <w:proofErr w:type="spellStart"/>
      <w:r w:rsidR="00671D46" w:rsidRPr="00671D46">
        <w:rPr>
          <w:rFonts w:ascii="Arial" w:hAnsi="Arial" w:cs="Arial"/>
          <w:sz w:val="18"/>
          <w:szCs w:val="18"/>
        </w:rPr>
        <w:t>Щепоткин</w:t>
      </w:r>
      <w:proofErr w:type="spellEnd"/>
    </w:p>
    <w:p w:rsidR="00226BD3" w:rsidRPr="00671D46" w:rsidRDefault="00226BD3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1D46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</w:p>
    <w:p w:rsidR="00226BD3" w:rsidRPr="00671D46" w:rsidRDefault="00226BD3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26BD3" w:rsidRPr="00671D46" w:rsidRDefault="00226BD3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1D46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</w:t>
      </w:r>
      <w:bookmarkStart w:id="0" w:name="_GoBack"/>
      <w:bookmarkEnd w:id="0"/>
      <w:r w:rsidRPr="00671D46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ата: 06.06.2017 г.</w:t>
      </w:r>
    </w:p>
    <w:p w:rsidR="00D34CAE" w:rsidRPr="00671D46" w:rsidRDefault="00D34CAE" w:rsidP="00226B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2225" w:rsidRPr="00671D46" w:rsidRDefault="00882225">
      <w:pPr>
        <w:rPr>
          <w:rFonts w:ascii="Arial" w:hAnsi="Arial" w:cs="Arial"/>
          <w:sz w:val="18"/>
          <w:szCs w:val="18"/>
        </w:rPr>
      </w:pPr>
    </w:p>
    <w:sectPr w:rsidR="00882225" w:rsidRPr="0067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92"/>
    <w:rsid w:val="00191ADE"/>
    <w:rsid w:val="00226BD3"/>
    <w:rsid w:val="003A7D92"/>
    <w:rsid w:val="003D61A5"/>
    <w:rsid w:val="005B5D59"/>
    <w:rsid w:val="00671D46"/>
    <w:rsid w:val="00865E17"/>
    <w:rsid w:val="00882225"/>
    <w:rsid w:val="009D28B2"/>
    <w:rsid w:val="00D111CF"/>
    <w:rsid w:val="00D34CAE"/>
    <w:rsid w:val="00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3FC1-E906-4B49-837D-A694D3A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34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D34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4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CAE"/>
  </w:style>
  <w:style w:type="character" w:styleId="a3">
    <w:name w:val="Hyperlink"/>
    <w:basedOn w:val="a0"/>
    <w:uiPriority w:val="99"/>
    <w:unhideWhenUsed/>
    <w:rsid w:val="00D34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7750869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2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Стрельников</dc:creator>
  <cp:keywords/>
  <dc:description/>
  <cp:lastModifiedBy>Владимир Стрельников</cp:lastModifiedBy>
  <cp:revision>5</cp:revision>
  <dcterms:created xsi:type="dcterms:W3CDTF">2017-06-06T11:26:00Z</dcterms:created>
  <dcterms:modified xsi:type="dcterms:W3CDTF">2017-06-06T14:01:00Z</dcterms:modified>
</cp:coreProperties>
</file>