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A5835" w14:textId="77777777" w:rsidR="00BB1064" w:rsidRPr="006E4163" w:rsidRDefault="00BB1064" w:rsidP="00BB1064">
      <w:pPr>
        <w:pStyle w:val="a4"/>
        <w:ind w:left="0"/>
        <w:rPr>
          <w:bCs/>
          <w:sz w:val="24"/>
          <w:szCs w:val="24"/>
        </w:rPr>
      </w:pPr>
      <w:bookmarkStart w:id="0" w:name="_GoBack"/>
      <w:bookmarkEnd w:id="0"/>
      <w:r w:rsidRPr="006E4163">
        <w:rPr>
          <w:bCs/>
          <w:sz w:val="24"/>
          <w:szCs w:val="24"/>
        </w:rPr>
        <w:t>ПРОТОКОЛ №</w:t>
      </w:r>
      <w:r w:rsidR="00304E7E" w:rsidRPr="006E4163">
        <w:rPr>
          <w:bCs/>
          <w:sz w:val="24"/>
          <w:szCs w:val="24"/>
        </w:rPr>
        <w:t xml:space="preserve"> </w:t>
      </w:r>
      <w:r w:rsidR="009358D7" w:rsidRPr="006E4163">
        <w:rPr>
          <w:bCs/>
          <w:sz w:val="24"/>
          <w:szCs w:val="24"/>
        </w:rPr>
        <w:t>8</w:t>
      </w:r>
    </w:p>
    <w:p w14:paraId="59F6AA11" w14:textId="77777777" w:rsidR="00BB1064" w:rsidRPr="006E4163" w:rsidRDefault="00BB1064" w:rsidP="00BB1064">
      <w:pPr>
        <w:ind w:left="0" w:firstLine="0"/>
        <w:jc w:val="center"/>
        <w:rPr>
          <w:b/>
          <w:sz w:val="24"/>
          <w:szCs w:val="24"/>
        </w:rPr>
      </w:pPr>
      <w:r w:rsidRPr="006E4163">
        <w:rPr>
          <w:b/>
          <w:bCs/>
          <w:sz w:val="24"/>
          <w:szCs w:val="24"/>
        </w:rPr>
        <w:t>заседания Совета директоров</w:t>
      </w:r>
    </w:p>
    <w:p w14:paraId="66E72C95" w14:textId="77777777" w:rsidR="00BB1064" w:rsidRPr="006E4163" w:rsidRDefault="001C269A" w:rsidP="00BB1064">
      <w:pPr>
        <w:pStyle w:val="1"/>
        <w:spacing w:before="0" w:after="0"/>
        <w:ind w:left="0" w:firstLine="0"/>
        <w:jc w:val="center"/>
        <w:rPr>
          <w:rFonts w:ascii="Times New Roman" w:hAnsi="Times New Roman"/>
          <w:iCs/>
          <w:sz w:val="24"/>
          <w:szCs w:val="24"/>
        </w:rPr>
      </w:pPr>
      <w:r w:rsidRPr="006E4163">
        <w:rPr>
          <w:rFonts w:ascii="Times New Roman" w:hAnsi="Times New Roman"/>
          <w:sz w:val="24"/>
          <w:szCs w:val="24"/>
        </w:rPr>
        <w:t>Публичного а</w:t>
      </w:r>
      <w:r w:rsidR="00BB1064" w:rsidRPr="006E4163">
        <w:rPr>
          <w:rFonts w:ascii="Times New Roman" w:hAnsi="Times New Roman"/>
          <w:sz w:val="24"/>
          <w:szCs w:val="24"/>
        </w:rPr>
        <w:t>кционерного общества «</w:t>
      </w:r>
      <w:r w:rsidR="00D719DD" w:rsidRPr="006E4163">
        <w:rPr>
          <w:rFonts w:ascii="Times New Roman" w:hAnsi="Times New Roman"/>
          <w:sz w:val="24"/>
          <w:szCs w:val="24"/>
        </w:rPr>
        <w:t>ЭКОСИСТЕМА</w:t>
      </w:r>
      <w:r w:rsidR="00BB1064" w:rsidRPr="006E4163">
        <w:rPr>
          <w:rFonts w:ascii="Times New Roman" w:hAnsi="Times New Roman"/>
          <w:sz w:val="24"/>
          <w:szCs w:val="24"/>
        </w:rPr>
        <w:t>»</w:t>
      </w:r>
    </w:p>
    <w:p w14:paraId="4DA64B3C" w14:textId="77777777" w:rsidR="00BB1064" w:rsidRPr="006E4163" w:rsidRDefault="00BB1064" w:rsidP="00BB1064">
      <w:pPr>
        <w:ind w:left="0"/>
        <w:rPr>
          <w:sz w:val="24"/>
          <w:szCs w:val="24"/>
        </w:rPr>
      </w:pPr>
    </w:p>
    <w:p w14:paraId="7FA12757" w14:textId="77777777" w:rsidR="00BB1064" w:rsidRPr="006E4163" w:rsidRDefault="00BB1064" w:rsidP="00BB1064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Дата проведения заседания: «</w:t>
      </w:r>
      <w:r w:rsidR="009358D7" w:rsidRPr="006E4163">
        <w:rPr>
          <w:sz w:val="24"/>
          <w:szCs w:val="24"/>
        </w:rPr>
        <w:t>15</w:t>
      </w:r>
      <w:r w:rsidRPr="006E4163">
        <w:rPr>
          <w:sz w:val="24"/>
          <w:szCs w:val="24"/>
        </w:rPr>
        <w:t xml:space="preserve">» </w:t>
      </w:r>
      <w:r w:rsidR="007A020F" w:rsidRPr="006E4163">
        <w:rPr>
          <w:sz w:val="24"/>
          <w:szCs w:val="24"/>
        </w:rPr>
        <w:t>июня</w:t>
      </w:r>
      <w:r w:rsidR="003A31E7" w:rsidRPr="006E4163">
        <w:rPr>
          <w:sz w:val="24"/>
          <w:szCs w:val="24"/>
        </w:rPr>
        <w:t xml:space="preserve"> 2016</w:t>
      </w:r>
      <w:r w:rsidRPr="006E4163">
        <w:rPr>
          <w:sz w:val="24"/>
          <w:szCs w:val="24"/>
        </w:rPr>
        <w:t xml:space="preserve"> года.</w:t>
      </w:r>
    </w:p>
    <w:p w14:paraId="646F400C" w14:textId="77777777" w:rsidR="00D719DD" w:rsidRPr="006E4163" w:rsidRDefault="00BB1064" w:rsidP="00BB1064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Место проведения заседания: </w:t>
      </w:r>
      <w:r w:rsidR="00D26CF3" w:rsidRPr="006E4163">
        <w:rPr>
          <w:sz w:val="24"/>
          <w:szCs w:val="24"/>
        </w:rPr>
        <w:t>г.</w:t>
      </w:r>
      <w:r w:rsidR="00D719DD" w:rsidRPr="006E4163">
        <w:rPr>
          <w:sz w:val="24"/>
          <w:szCs w:val="24"/>
        </w:rPr>
        <w:t xml:space="preserve"> Москва, набережная Пресненская, дом 12, этаж 45, комн. 82.</w:t>
      </w:r>
    </w:p>
    <w:p w14:paraId="1AF8E78D" w14:textId="77777777" w:rsidR="00BB1064" w:rsidRPr="006E4163" w:rsidRDefault="00BB1064" w:rsidP="00BB1064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Дата составления протокола: «</w:t>
      </w:r>
      <w:r w:rsidR="009358D7" w:rsidRPr="006E4163">
        <w:rPr>
          <w:sz w:val="24"/>
          <w:szCs w:val="24"/>
        </w:rPr>
        <w:t>15</w:t>
      </w:r>
      <w:r w:rsidRPr="006E4163">
        <w:rPr>
          <w:sz w:val="24"/>
          <w:szCs w:val="24"/>
        </w:rPr>
        <w:t xml:space="preserve">» </w:t>
      </w:r>
      <w:r w:rsidR="007A020F" w:rsidRPr="006E4163">
        <w:rPr>
          <w:sz w:val="24"/>
          <w:szCs w:val="24"/>
        </w:rPr>
        <w:t>июня</w:t>
      </w:r>
      <w:r w:rsidR="00A345FC" w:rsidRPr="006E4163">
        <w:rPr>
          <w:sz w:val="24"/>
          <w:szCs w:val="24"/>
        </w:rPr>
        <w:t xml:space="preserve"> 2016</w:t>
      </w:r>
      <w:r w:rsidRPr="006E4163">
        <w:rPr>
          <w:sz w:val="24"/>
          <w:szCs w:val="24"/>
        </w:rPr>
        <w:t xml:space="preserve"> года.</w:t>
      </w:r>
    </w:p>
    <w:p w14:paraId="59D7C1DF" w14:textId="77777777" w:rsidR="00BB1064" w:rsidRPr="006E4163" w:rsidRDefault="00BB1064" w:rsidP="00BB1064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Время открытия заседания / закрытия заседания: </w:t>
      </w:r>
      <w:r w:rsidR="00EE68D7" w:rsidRPr="006E4163">
        <w:rPr>
          <w:sz w:val="24"/>
          <w:szCs w:val="24"/>
        </w:rPr>
        <w:t>10-00 /11-0</w:t>
      </w:r>
      <w:r w:rsidRPr="006E4163">
        <w:rPr>
          <w:sz w:val="24"/>
          <w:szCs w:val="24"/>
        </w:rPr>
        <w:t>0 часов.</w:t>
      </w:r>
    </w:p>
    <w:p w14:paraId="453563F3" w14:textId="77777777" w:rsidR="00BB1064" w:rsidRPr="006E4163" w:rsidRDefault="00BB1064" w:rsidP="00BB106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E4163">
        <w:rPr>
          <w:rFonts w:ascii="Times New Roman" w:hAnsi="Times New Roman"/>
          <w:b w:val="0"/>
          <w:sz w:val="24"/>
          <w:szCs w:val="24"/>
        </w:rPr>
        <w:t>На заседании присутствуют 5</w:t>
      </w:r>
      <w:r w:rsidR="00D90352" w:rsidRPr="006E4163">
        <w:rPr>
          <w:rFonts w:ascii="Times New Roman" w:hAnsi="Times New Roman"/>
          <w:b w:val="0"/>
          <w:sz w:val="24"/>
          <w:szCs w:val="24"/>
        </w:rPr>
        <w:t xml:space="preserve"> (пять)</w:t>
      </w:r>
      <w:r w:rsidRPr="006E4163">
        <w:rPr>
          <w:rFonts w:ascii="Times New Roman" w:hAnsi="Times New Roman"/>
          <w:b w:val="0"/>
          <w:sz w:val="24"/>
          <w:szCs w:val="24"/>
        </w:rPr>
        <w:t xml:space="preserve"> из 5 (пяти) избранных членов Совета директоров </w:t>
      </w:r>
      <w:r w:rsidR="001C269A" w:rsidRPr="006E4163">
        <w:rPr>
          <w:rFonts w:ascii="Times New Roman" w:hAnsi="Times New Roman"/>
          <w:b w:val="0"/>
          <w:sz w:val="24"/>
          <w:szCs w:val="24"/>
        </w:rPr>
        <w:t>Публичного а</w:t>
      </w:r>
      <w:r w:rsidRPr="006E4163">
        <w:rPr>
          <w:rFonts w:ascii="Times New Roman" w:hAnsi="Times New Roman"/>
          <w:b w:val="0"/>
          <w:sz w:val="24"/>
          <w:szCs w:val="24"/>
        </w:rPr>
        <w:t xml:space="preserve">кционерного общества </w:t>
      </w:r>
      <w:r w:rsidR="00D719DD" w:rsidRPr="006E4163">
        <w:rPr>
          <w:rFonts w:ascii="Times New Roman" w:hAnsi="Times New Roman"/>
          <w:b w:val="0"/>
          <w:sz w:val="24"/>
          <w:szCs w:val="24"/>
        </w:rPr>
        <w:t>«ЭКОСИСТЕМА</w:t>
      </w:r>
      <w:r w:rsidR="00780461" w:rsidRPr="006E4163">
        <w:rPr>
          <w:rFonts w:ascii="Times New Roman" w:hAnsi="Times New Roman"/>
          <w:b w:val="0"/>
          <w:sz w:val="24"/>
          <w:szCs w:val="24"/>
        </w:rPr>
        <w:t>»</w:t>
      </w:r>
      <w:r w:rsidRPr="006E4163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6E4163">
        <w:rPr>
          <w:rFonts w:ascii="Times New Roman" w:hAnsi="Times New Roman"/>
          <w:b w:val="0"/>
          <w:sz w:val="24"/>
          <w:szCs w:val="24"/>
        </w:rPr>
        <w:t>(далее – Общество):</w:t>
      </w:r>
    </w:p>
    <w:p w14:paraId="2C48363F" w14:textId="77777777" w:rsidR="00BB1064" w:rsidRPr="006E4163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Матвеев Владислав Геннадьевич</w:t>
      </w:r>
      <w:r w:rsidR="007A020F" w:rsidRPr="006E4163">
        <w:rPr>
          <w:sz w:val="24"/>
          <w:szCs w:val="24"/>
        </w:rPr>
        <w:t xml:space="preserve"> – Председатель Совета директоров</w:t>
      </w:r>
      <w:r w:rsidR="00D26CF3" w:rsidRPr="006E4163">
        <w:rPr>
          <w:sz w:val="24"/>
          <w:szCs w:val="24"/>
        </w:rPr>
        <w:t>;</w:t>
      </w:r>
    </w:p>
    <w:p w14:paraId="6955E7F9" w14:textId="77777777" w:rsidR="00BB1064" w:rsidRPr="006E4163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  <w:lang w:val="en-US"/>
        </w:rPr>
        <w:t>Калашников Александр Александрович</w:t>
      </w:r>
      <w:r w:rsidR="00D26CF3" w:rsidRPr="006E4163">
        <w:rPr>
          <w:sz w:val="24"/>
          <w:szCs w:val="24"/>
        </w:rPr>
        <w:t>;</w:t>
      </w:r>
    </w:p>
    <w:p w14:paraId="1FB13A8A" w14:textId="77777777" w:rsidR="00BB1064" w:rsidRPr="006E4163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  <w:lang w:val="en-US"/>
        </w:rPr>
        <w:t>Дугин Антон Анатольевич</w:t>
      </w:r>
      <w:r w:rsidR="00D26CF3" w:rsidRPr="006E4163">
        <w:rPr>
          <w:sz w:val="24"/>
          <w:szCs w:val="24"/>
        </w:rPr>
        <w:t>;</w:t>
      </w:r>
    </w:p>
    <w:p w14:paraId="6D1F7601" w14:textId="77777777" w:rsidR="00BB1064" w:rsidRPr="006E4163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  <w:lang w:val="en-US"/>
        </w:rPr>
        <w:t>Елисеев Владимир Сергеевич</w:t>
      </w:r>
      <w:r w:rsidR="00D26CF3" w:rsidRPr="006E4163">
        <w:rPr>
          <w:sz w:val="24"/>
          <w:szCs w:val="24"/>
        </w:rPr>
        <w:t>;</w:t>
      </w:r>
    </w:p>
    <w:p w14:paraId="6AFEF534" w14:textId="77777777" w:rsidR="00BB1064" w:rsidRPr="006E4163" w:rsidRDefault="00D719DD" w:rsidP="00BB106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  <w:lang w:val="en-US"/>
        </w:rPr>
        <w:t>Щепоткин Алексей Дмитриевич</w:t>
      </w:r>
      <w:r w:rsidR="00BB1064" w:rsidRPr="006E4163">
        <w:rPr>
          <w:sz w:val="24"/>
          <w:szCs w:val="24"/>
        </w:rPr>
        <w:t>.</w:t>
      </w:r>
    </w:p>
    <w:p w14:paraId="5211BB02" w14:textId="77777777" w:rsidR="00BB1064" w:rsidRPr="006E4163" w:rsidRDefault="00BB1064" w:rsidP="00BB1064">
      <w:pPr>
        <w:ind w:left="0" w:firstLine="0"/>
        <w:jc w:val="both"/>
        <w:rPr>
          <w:bCs/>
          <w:sz w:val="24"/>
          <w:szCs w:val="24"/>
        </w:rPr>
      </w:pPr>
      <w:r w:rsidRPr="006E4163">
        <w:rPr>
          <w:bCs/>
          <w:sz w:val="24"/>
          <w:szCs w:val="24"/>
        </w:rPr>
        <w:t>Кворум имеется. Заседание правомочно.</w:t>
      </w:r>
    </w:p>
    <w:p w14:paraId="0D4023F5" w14:textId="77777777" w:rsidR="00304E7E" w:rsidRPr="006E4163" w:rsidRDefault="00304E7E" w:rsidP="00BB1064">
      <w:pPr>
        <w:ind w:left="0" w:firstLine="0"/>
        <w:jc w:val="both"/>
        <w:rPr>
          <w:bCs/>
          <w:sz w:val="24"/>
          <w:szCs w:val="24"/>
        </w:rPr>
      </w:pPr>
      <w:r w:rsidRPr="006E4163">
        <w:rPr>
          <w:bCs/>
          <w:sz w:val="24"/>
          <w:szCs w:val="24"/>
        </w:rPr>
        <w:t xml:space="preserve">Приглашен: </w:t>
      </w:r>
      <w:r w:rsidRPr="006E4163">
        <w:rPr>
          <w:sz w:val="24"/>
          <w:szCs w:val="24"/>
        </w:rPr>
        <w:t>Попов Владимир Викторович.</w:t>
      </w:r>
    </w:p>
    <w:p w14:paraId="70B01484" w14:textId="77777777" w:rsidR="00BB1064" w:rsidRPr="006E4163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163">
        <w:rPr>
          <w:rFonts w:ascii="Times New Roman" w:hAnsi="Times New Roman" w:cs="Times New Roman"/>
          <w:sz w:val="24"/>
          <w:szCs w:val="24"/>
        </w:rPr>
        <w:t>При решении вопросов на заседании совета директоров Общества каждый член Совета директоров Общества обладает одним голосом.</w:t>
      </w:r>
    </w:p>
    <w:p w14:paraId="2E0FF3BB" w14:textId="77777777" w:rsidR="00BB1064" w:rsidRPr="006E4163" w:rsidRDefault="00BB1064" w:rsidP="00BB1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163">
        <w:rPr>
          <w:rFonts w:ascii="Times New Roman" w:hAnsi="Times New Roman" w:cs="Times New Roman"/>
          <w:sz w:val="24"/>
          <w:szCs w:val="24"/>
        </w:rPr>
        <w:t>Заседание о</w:t>
      </w:r>
      <w:r w:rsidR="00D719DD" w:rsidRPr="006E4163">
        <w:rPr>
          <w:rFonts w:ascii="Times New Roman" w:hAnsi="Times New Roman" w:cs="Times New Roman"/>
          <w:sz w:val="24"/>
          <w:szCs w:val="24"/>
        </w:rPr>
        <w:t xml:space="preserve">ткрыл и ведет: </w:t>
      </w:r>
      <w:r w:rsidR="007B62C8" w:rsidRPr="006E4163">
        <w:rPr>
          <w:rFonts w:ascii="Times New Roman" w:hAnsi="Times New Roman" w:cs="Times New Roman"/>
          <w:sz w:val="24"/>
          <w:szCs w:val="24"/>
        </w:rPr>
        <w:t>Матвеев Владислав Геннадьевич</w:t>
      </w:r>
      <w:r w:rsidRPr="006E4163">
        <w:rPr>
          <w:rFonts w:ascii="Times New Roman" w:hAnsi="Times New Roman" w:cs="Times New Roman"/>
          <w:sz w:val="24"/>
          <w:szCs w:val="24"/>
        </w:rPr>
        <w:t>.</w:t>
      </w:r>
    </w:p>
    <w:p w14:paraId="35061670" w14:textId="77777777" w:rsidR="00BB1064" w:rsidRPr="006E4163" w:rsidRDefault="00BB1064" w:rsidP="00BB1064">
      <w:pPr>
        <w:ind w:left="0" w:firstLine="0"/>
        <w:rPr>
          <w:sz w:val="24"/>
          <w:szCs w:val="24"/>
        </w:rPr>
      </w:pPr>
    </w:p>
    <w:p w14:paraId="4597A7CB" w14:textId="77777777" w:rsidR="00BB1064" w:rsidRPr="006E4163" w:rsidRDefault="00BB1064" w:rsidP="00BB1064">
      <w:pPr>
        <w:ind w:left="0" w:firstLine="0"/>
        <w:jc w:val="center"/>
        <w:rPr>
          <w:sz w:val="24"/>
          <w:szCs w:val="24"/>
        </w:rPr>
      </w:pPr>
      <w:r w:rsidRPr="006E4163">
        <w:rPr>
          <w:sz w:val="24"/>
          <w:szCs w:val="24"/>
        </w:rPr>
        <w:t>ПОВЕСТКА ДНЯ:</w:t>
      </w:r>
    </w:p>
    <w:p w14:paraId="660D002B" w14:textId="77777777" w:rsidR="00BB1064" w:rsidRPr="006E4163" w:rsidRDefault="00BB1064" w:rsidP="00BB1064">
      <w:pPr>
        <w:ind w:left="0" w:firstLine="0"/>
        <w:jc w:val="center"/>
        <w:rPr>
          <w:sz w:val="24"/>
          <w:szCs w:val="24"/>
        </w:rPr>
      </w:pPr>
    </w:p>
    <w:p w14:paraId="1BCC6144" w14:textId="77777777" w:rsidR="007A020F" w:rsidRPr="006E4163" w:rsidRDefault="00672073" w:rsidP="007A020F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1. </w:t>
      </w:r>
      <w:r w:rsidR="009358D7" w:rsidRPr="006E4163">
        <w:rPr>
          <w:rStyle w:val="af6"/>
          <w:color w:val="000000"/>
          <w:sz w:val="24"/>
          <w:szCs w:val="24"/>
        </w:rPr>
        <w:t>О досрочном прекращении полномочий Генерального директора</w:t>
      </w:r>
      <w:r w:rsidR="007A020F" w:rsidRPr="006E4163">
        <w:rPr>
          <w:rStyle w:val="af6"/>
          <w:color w:val="000000"/>
          <w:sz w:val="24"/>
          <w:szCs w:val="24"/>
        </w:rPr>
        <w:t xml:space="preserve"> </w:t>
      </w:r>
      <w:r w:rsidR="009358D7" w:rsidRPr="006E4163">
        <w:rPr>
          <w:sz w:val="24"/>
          <w:szCs w:val="24"/>
        </w:rPr>
        <w:t>Общества</w:t>
      </w:r>
      <w:r w:rsidR="004A6C47" w:rsidRPr="006E4163">
        <w:rPr>
          <w:sz w:val="24"/>
          <w:szCs w:val="24"/>
        </w:rPr>
        <w:t>.</w:t>
      </w:r>
    </w:p>
    <w:p w14:paraId="0ABC39E9" w14:textId="77777777" w:rsidR="00FD1B64" w:rsidRPr="006E4163" w:rsidRDefault="009358D7" w:rsidP="00FD1B64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2. Об избрании Генерального директора Общества.</w:t>
      </w:r>
    </w:p>
    <w:p w14:paraId="720648B4" w14:textId="77777777" w:rsidR="00FD1B64" w:rsidRPr="006E4163" w:rsidRDefault="00FD1B64" w:rsidP="00FD1B64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3. О </w:t>
      </w:r>
      <w:r w:rsidR="00FC1DF1" w:rsidRPr="006E4163">
        <w:rPr>
          <w:sz w:val="24"/>
          <w:szCs w:val="24"/>
        </w:rPr>
        <w:t>расторжении Д</w:t>
      </w:r>
      <w:r w:rsidRPr="006E4163">
        <w:rPr>
          <w:sz w:val="24"/>
          <w:szCs w:val="24"/>
        </w:rPr>
        <w:t>оговора</w:t>
      </w:r>
      <w:r w:rsidR="00FC1DF1" w:rsidRPr="006E4163">
        <w:rPr>
          <w:sz w:val="24"/>
          <w:szCs w:val="24"/>
        </w:rPr>
        <w:t xml:space="preserve"> № 15-10/18 </w:t>
      </w:r>
      <w:r w:rsidR="00FC1DF1" w:rsidRPr="006E4163">
        <w:rPr>
          <w:bCs/>
          <w:sz w:val="24"/>
          <w:szCs w:val="24"/>
        </w:rPr>
        <w:t xml:space="preserve">на </w:t>
      </w:r>
      <w:r w:rsidR="00FC1DF1" w:rsidRPr="006E4163">
        <w:rPr>
          <w:bCs/>
          <w:color w:val="000000"/>
          <w:sz w:val="24"/>
          <w:szCs w:val="24"/>
        </w:rPr>
        <w:t>ведение и хранение</w:t>
      </w:r>
      <w:r w:rsidR="00FC1DF1" w:rsidRPr="006E4163">
        <w:rPr>
          <w:bCs/>
          <w:color w:val="0000FF"/>
          <w:sz w:val="24"/>
          <w:szCs w:val="24"/>
        </w:rPr>
        <w:t xml:space="preserve"> </w:t>
      </w:r>
      <w:r w:rsidR="00FC1DF1" w:rsidRPr="006E4163">
        <w:rPr>
          <w:bCs/>
          <w:sz w:val="24"/>
          <w:szCs w:val="24"/>
        </w:rPr>
        <w:t>реестра владельцев именных ценных бумаг</w:t>
      </w:r>
      <w:r w:rsidRPr="006E4163">
        <w:rPr>
          <w:sz w:val="24"/>
          <w:szCs w:val="24"/>
        </w:rPr>
        <w:t xml:space="preserve"> от </w:t>
      </w:r>
      <w:r w:rsidR="00FC1DF1" w:rsidRPr="006E4163">
        <w:rPr>
          <w:sz w:val="24"/>
          <w:szCs w:val="24"/>
        </w:rPr>
        <w:t>16.10.2015 г</w:t>
      </w:r>
      <w:r w:rsidRPr="006E4163">
        <w:rPr>
          <w:sz w:val="24"/>
          <w:szCs w:val="24"/>
        </w:rPr>
        <w:t xml:space="preserve">, заключенного с регистратором </w:t>
      </w:r>
      <w:r w:rsidR="00BC0B72" w:rsidRPr="006E4163">
        <w:rPr>
          <w:sz w:val="24"/>
          <w:szCs w:val="24"/>
        </w:rPr>
        <w:t>Акционерным обществом «Реестр»</w:t>
      </w:r>
      <w:r w:rsidRPr="006E4163">
        <w:rPr>
          <w:sz w:val="24"/>
          <w:szCs w:val="24"/>
        </w:rPr>
        <w:t>.</w:t>
      </w:r>
    </w:p>
    <w:p w14:paraId="76200FE8" w14:textId="77777777" w:rsidR="00FD1B64" w:rsidRPr="006E4163" w:rsidRDefault="00FD1B64" w:rsidP="00FD1B64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4. Об утверждении регистратора Общества и условий договора с ним.</w:t>
      </w:r>
    </w:p>
    <w:p w14:paraId="470F347C" w14:textId="77777777" w:rsidR="009358D7" w:rsidRPr="006E4163" w:rsidRDefault="00FD1B64" w:rsidP="00FD1B64">
      <w:pPr>
        <w:shd w:val="clear" w:color="auto" w:fill="FFFFFF"/>
        <w:ind w:left="0" w:firstLine="20"/>
        <w:jc w:val="both"/>
        <w:rPr>
          <w:sz w:val="24"/>
          <w:szCs w:val="24"/>
        </w:rPr>
      </w:pPr>
      <w:r w:rsidRPr="006E4163">
        <w:rPr>
          <w:bCs/>
          <w:iCs/>
          <w:sz w:val="24"/>
          <w:szCs w:val="24"/>
        </w:rPr>
        <w:t>5. Об утвержден</w:t>
      </w:r>
      <w:r w:rsidR="00BC0B72" w:rsidRPr="006E4163">
        <w:rPr>
          <w:bCs/>
          <w:iCs/>
          <w:sz w:val="24"/>
          <w:szCs w:val="24"/>
        </w:rPr>
        <w:t>ии текста уведомления акционера</w:t>
      </w:r>
      <w:r w:rsidRPr="006E4163">
        <w:rPr>
          <w:bCs/>
          <w:iCs/>
          <w:sz w:val="24"/>
          <w:szCs w:val="24"/>
        </w:rPr>
        <w:t xml:space="preserve"> о замене регистратора.</w:t>
      </w:r>
    </w:p>
    <w:p w14:paraId="2D5D66F8" w14:textId="77777777" w:rsidR="007A020F" w:rsidRPr="006E4163" w:rsidRDefault="007A020F" w:rsidP="007A020F">
      <w:pPr>
        <w:shd w:val="clear" w:color="auto" w:fill="FFFFFF"/>
        <w:ind w:left="0" w:firstLine="20"/>
        <w:jc w:val="both"/>
        <w:rPr>
          <w:sz w:val="24"/>
          <w:szCs w:val="24"/>
        </w:rPr>
      </w:pPr>
    </w:p>
    <w:p w14:paraId="7343FD79" w14:textId="77777777" w:rsidR="00052357" w:rsidRPr="006E4163" w:rsidRDefault="00650E1F" w:rsidP="00CA706A">
      <w:pPr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1. </w:t>
      </w:r>
      <w:r w:rsidR="0002050B" w:rsidRPr="006E4163">
        <w:rPr>
          <w:sz w:val="24"/>
          <w:szCs w:val="24"/>
        </w:rPr>
        <w:t xml:space="preserve">По </w:t>
      </w:r>
      <w:r w:rsidR="009D2BA7" w:rsidRPr="006E4163">
        <w:rPr>
          <w:sz w:val="24"/>
          <w:szCs w:val="24"/>
        </w:rPr>
        <w:t>первому</w:t>
      </w:r>
      <w:r w:rsidR="0002050B" w:rsidRPr="006E4163">
        <w:rPr>
          <w:sz w:val="24"/>
          <w:szCs w:val="24"/>
        </w:rPr>
        <w:t xml:space="preserve"> вопросу повестки дня выступил </w:t>
      </w:r>
      <w:r w:rsidR="007B62C8" w:rsidRPr="006E4163">
        <w:rPr>
          <w:sz w:val="24"/>
          <w:szCs w:val="24"/>
        </w:rPr>
        <w:t xml:space="preserve">Матвеев Владислав Геннадьевич </w:t>
      </w:r>
      <w:r w:rsidR="0002050B" w:rsidRPr="006E4163">
        <w:rPr>
          <w:sz w:val="24"/>
          <w:szCs w:val="24"/>
        </w:rPr>
        <w:t>с предложением</w:t>
      </w:r>
      <w:r w:rsidR="00CA706A" w:rsidRPr="006E4163">
        <w:rPr>
          <w:sz w:val="24"/>
          <w:szCs w:val="24"/>
        </w:rPr>
        <w:t>, в связи с поступившим заявлением об увольнении по собственному</w:t>
      </w:r>
      <w:r w:rsidR="0002050B" w:rsidRPr="006E4163">
        <w:rPr>
          <w:sz w:val="24"/>
          <w:szCs w:val="24"/>
        </w:rPr>
        <w:t xml:space="preserve"> </w:t>
      </w:r>
      <w:r w:rsidR="00CA706A" w:rsidRPr="006E4163">
        <w:rPr>
          <w:bCs/>
          <w:sz w:val="24"/>
          <w:szCs w:val="24"/>
        </w:rPr>
        <w:t xml:space="preserve">желанию, досрочно прекратить полномочия Генерального директора Общества </w:t>
      </w:r>
      <w:r w:rsidR="00CA706A" w:rsidRPr="006E4163">
        <w:rPr>
          <w:sz w:val="24"/>
          <w:szCs w:val="24"/>
        </w:rPr>
        <w:t>Калашникова Александра Александровича.</w:t>
      </w:r>
    </w:p>
    <w:p w14:paraId="126012CE" w14:textId="77777777" w:rsidR="004A6C47" w:rsidRPr="006E4163" w:rsidRDefault="0002050B" w:rsidP="00780461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Вопрос</w:t>
      </w:r>
      <w:r w:rsidR="00477896" w:rsidRPr="006E4163">
        <w:rPr>
          <w:b/>
          <w:sz w:val="24"/>
          <w:szCs w:val="24"/>
        </w:rPr>
        <w:t>,</w:t>
      </w:r>
      <w:r w:rsidRPr="006E4163">
        <w:rPr>
          <w:b/>
          <w:sz w:val="24"/>
          <w:szCs w:val="24"/>
        </w:rPr>
        <w:t xml:space="preserve"> поставленный на голосование:</w:t>
      </w:r>
      <w:r w:rsidRPr="006E4163">
        <w:rPr>
          <w:sz w:val="24"/>
          <w:szCs w:val="24"/>
        </w:rPr>
        <w:t xml:space="preserve"> </w:t>
      </w:r>
      <w:r w:rsidR="00CA706A" w:rsidRPr="006E4163">
        <w:rPr>
          <w:bCs/>
          <w:sz w:val="24"/>
          <w:szCs w:val="24"/>
        </w:rPr>
        <w:t xml:space="preserve">досрочно прекратить полномочия Генерального директора Общества </w:t>
      </w:r>
      <w:r w:rsidR="00CA706A" w:rsidRPr="006E4163">
        <w:rPr>
          <w:sz w:val="24"/>
          <w:szCs w:val="24"/>
        </w:rPr>
        <w:t>Калашникова Александра Александровича.</w:t>
      </w:r>
    </w:p>
    <w:p w14:paraId="0ABE2874" w14:textId="77777777" w:rsidR="0001697D" w:rsidRPr="006E4163" w:rsidRDefault="0001697D" w:rsidP="0002050B">
      <w:pPr>
        <w:ind w:left="0" w:firstLine="0"/>
        <w:jc w:val="both"/>
        <w:rPr>
          <w:sz w:val="24"/>
          <w:szCs w:val="24"/>
        </w:rPr>
      </w:pPr>
    </w:p>
    <w:p w14:paraId="3C22A5C9" w14:textId="77777777" w:rsidR="007A7BB0" w:rsidRPr="006E4163" w:rsidRDefault="00CA706A" w:rsidP="0002050B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Голосовали: «ЗА» - 5</w:t>
      </w:r>
      <w:r w:rsidR="0002050B" w:rsidRPr="006E4163">
        <w:rPr>
          <w:sz w:val="24"/>
          <w:szCs w:val="24"/>
        </w:rPr>
        <w:t xml:space="preserve"> </w:t>
      </w:r>
      <w:r w:rsidRPr="006E4163">
        <w:rPr>
          <w:sz w:val="24"/>
          <w:szCs w:val="24"/>
        </w:rPr>
        <w:t>членов</w:t>
      </w:r>
      <w:r w:rsidR="0002050B" w:rsidRPr="006E4163">
        <w:rPr>
          <w:sz w:val="24"/>
          <w:szCs w:val="24"/>
        </w:rPr>
        <w:t xml:space="preserve"> Совета директоров Общества:</w:t>
      </w:r>
      <w:r w:rsidR="00D719DD" w:rsidRPr="006E4163">
        <w:rPr>
          <w:sz w:val="24"/>
          <w:szCs w:val="24"/>
        </w:rPr>
        <w:t xml:space="preserve"> Матвеев Владислав </w:t>
      </w:r>
      <w:proofErr w:type="gramStart"/>
      <w:r w:rsidR="00D719DD" w:rsidRPr="006E4163">
        <w:rPr>
          <w:sz w:val="24"/>
          <w:szCs w:val="24"/>
        </w:rPr>
        <w:t xml:space="preserve">Геннадьевич; </w:t>
      </w:r>
      <w:r w:rsidRPr="006E4163">
        <w:rPr>
          <w:sz w:val="24"/>
          <w:szCs w:val="24"/>
        </w:rPr>
        <w:t xml:space="preserve"> Калашников</w:t>
      </w:r>
      <w:proofErr w:type="gramEnd"/>
      <w:r w:rsidRPr="006E4163">
        <w:rPr>
          <w:sz w:val="24"/>
          <w:szCs w:val="24"/>
        </w:rPr>
        <w:t xml:space="preserve"> Александр Александрович; </w:t>
      </w:r>
      <w:r w:rsidR="00BB36A3" w:rsidRPr="006E4163">
        <w:rPr>
          <w:sz w:val="24"/>
          <w:szCs w:val="24"/>
        </w:rPr>
        <w:t>Дугин Антон Анатольевич</w:t>
      </w:r>
      <w:r w:rsidR="00D719DD" w:rsidRPr="006E4163">
        <w:rPr>
          <w:sz w:val="24"/>
          <w:szCs w:val="24"/>
        </w:rPr>
        <w:t>; Елисеев Владимир Сергеевич; Щепоткин Алексей Дмитриевич.</w:t>
      </w:r>
    </w:p>
    <w:p w14:paraId="183ED9FA" w14:textId="77777777" w:rsidR="007A7BB0" w:rsidRPr="006E4163" w:rsidRDefault="00D719DD" w:rsidP="0002050B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«ПРОТИВ» - 0 членов</w:t>
      </w:r>
      <w:r w:rsidR="0002050B" w:rsidRPr="006E4163">
        <w:rPr>
          <w:sz w:val="24"/>
          <w:szCs w:val="24"/>
        </w:rPr>
        <w:t xml:space="preserve"> Совета директоров Общества.</w:t>
      </w:r>
    </w:p>
    <w:p w14:paraId="3E3D0A03" w14:textId="77777777" w:rsidR="003061C9" w:rsidRPr="006E4163" w:rsidRDefault="00D719DD" w:rsidP="0002050B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«ВОЗДЕРЖАЛОСЬ» - 0 членов</w:t>
      </w:r>
      <w:r w:rsidR="0002050B" w:rsidRPr="006E4163">
        <w:rPr>
          <w:sz w:val="24"/>
          <w:szCs w:val="24"/>
        </w:rPr>
        <w:t xml:space="preserve"> Совета директоров Общества.</w:t>
      </w:r>
    </w:p>
    <w:p w14:paraId="46B5E5CA" w14:textId="77777777" w:rsidR="0001697D" w:rsidRPr="006E4163" w:rsidRDefault="0001697D" w:rsidP="00E34B77">
      <w:pPr>
        <w:ind w:left="0" w:firstLine="0"/>
        <w:jc w:val="both"/>
        <w:rPr>
          <w:sz w:val="24"/>
          <w:szCs w:val="24"/>
        </w:rPr>
      </w:pPr>
    </w:p>
    <w:p w14:paraId="4B3D41E9" w14:textId="77777777" w:rsidR="003061C9" w:rsidRPr="006E4163" w:rsidRDefault="0002050B" w:rsidP="00780461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Принятое решение:</w:t>
      </w:r>
      <w:r w:rsidRPr="006E4163">
        <w:rPr>
          <w:sz w:val="24"/>
          <w:szCs w:val="24"/>
        </w:rPr>
        <w:t xml:space="preserve"> </w:t>
      </w:r>
      <w:r w:rsidR="00CA706A" w:rsidRPr="006E4163">
        <w:rPr>
          <w:bCs/>
          <w:sz w:val="24"/>
          <w:szCs w:val="24"/>
        </w:rPr>
        <w:t xml:space="preserve">досрочно прекратить полномочия Генерального директора Общества </w:t>
      </w:r>
      <w:r w:rsidR="00CA706A" w:rsidRPr="006E4163">
        <w:rPr>
          <w:sz w:val="24"/>
          <w:szCs w:val="24"/>
        </w:rPr>
        <w:t>Калашникова Александра Александровича.</w:t>
      </w:r>
    </w:p>
    <w:p w14:paraId="08166515" w14:textId="77777777" w:rsidR="00436111" w:rsidRPr="006E4163" w:rsidRDefault="00436111" w:rsidP="00BB1064">
      <w:pPr>
        <w:ind w:left="0" w:firstLine="0"/>
        <w:rPr>
          <w:sz w:val="24"/>
          <w:szCs w:val="24"/>
        </w:rPr>
      </w:pPr>
    </w:p>
    <w:p w14:paraId="5E309D82" w14:textId="77777777" w:rsidR="00CA706A" w:rsidRPr="006E4163" w:rsidRDefault="00CA706A" w:rsidP="00CA706A">
      <w:pPr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2. По второму вопросу повестки дня выступил Матвеев Владислав Геннадьевич с предложением, избрать</w:t>
      </w:r>
      <w:r w:rsidRPr="006E4163">
        <w:rPr>
          <w:bCs/>
          <w:sz w:val="24"/>
          <w:szCs w:val="24"/>
        </w:rPr>
        <w:t xml:space="preserve"> Генеральным директором Общества </w:t>
      </w:r>
      <w:r w:rsidRPr="006E4163">
        <w:rPr>
          <w:sz w:val="24"/>
          <w:szCs w:val="24"/>
        </w:rPr>
        <w:t>Попова Владимира Викторовича (паспорт гражданина РФ 45 12 767153, выдан ОТДЕЛЕНИЕМ УФМС РОССИИ ПО ГОР. МОСКВЕ ПО РАЙОНУ КАПОТНЯ, 26.09.2012 года, код подразделения: 770-102).</w:t>
      </w:r>
    </w:p>
    <w:p w14:paraId="0A177DFD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Вопрос, поставленный на голосование:</w:t>
      </w:r>
      <w:r w:rsidRPr="006E4163">
        <w:rPr>
          <w:sz w:val="24"/>
          <w:szCs w:val="24"/>
        </w:rPr>
        <w:t xml:space="preserve"> </w:t>
      </w:r>
      <w:r w:rsidR="006E74B1" w:rsidRPr="006E4163">
        <w:rPr>
          <w:sz w:val="24"/>
          <w:szCs w:val="24"/>
        </w:rPr>
        <w:t>Избрать</w:t>
      </w:r>
      <w:r w:rsidR="006E74B1" w:rsidRPr="006E4163">
        <w:rPr>
          <w:bCs/>
          <w:sz w:val="24"/>
          <w:szCs w:val="24"/>
        </w:rPr>
        <w:t xml:space="preserve"> Генеральным директором Общества </w:t>
      </w:r>
      <w:r w:rsidR="006E74B1" w:rsidRPr="006E4163">
        <w:rPr>
          <w:sz w:val="24"/>
          <w:szCs w:val="24"/>
        </w:rPr>
        <w:t>Попова Владимира Викторовича</w:t>
      </w:r>
      <w:r w:rsidRPr="006E4163">
        <w:rPr>
          <w:sz w:val="24"/>
          <w:szCs w:val="24"/>
        </w:rPr>
        <w:t>.</w:t>
      </w:r>
    </w:p>
    <w:p w14:paraId="42490CC1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</w:p>
    <w:p w14:paraId="077B2AA6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Голосовали: «ЗА» - 5 членов Совета директоров Общества: Матвеев Владислав </w:t>
      </w:r>
      <w:proofErr w:type="gramStart"/>
      <w:r w:rsidRPr="006E4163">
        <w:rPr>
          <w:sz w:val="24"/>
          <w:szCs w:val="24"/>
        </w:rPr>
        <w:t>Геннадьевич;  Калашников</w:t>
      </w:r>
      <w:proofErr w:type="gramEnd"/>
      <w:r w:rsidRPr="006E4163">
        <w:rPr>
          <w:sz w:val="24"/>
          <w:szCs w:val="24"/>
        </w:rPr>
        <w:t xml:space="preserve"> Александр Александрович; Дугин Антон Анатольевич; Елисеев Владимир Сергеевич; Щепоткин Алексей Дмитриевич.</w:t>
      </w:r>
    </w:p>
    <w:p w14:paraId="1B1FD050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«ПРОТИВ» - 0 членов Совета директоров Общества.</w:t>
      </w:r>
    </w:p>
    <w:p w14:paraId="2E8754C5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«ВОЗДЕРЖАЛОСЬ» - 0 членов Совета директоров Общества.</w:t>
      </w:r>
    </w:p>
    <w:p w14:paraId="18CBDCE4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</w:p>
    <w:p w14:paraId="5FE5C9B4" w14:textId="77777777" w:rsidR="00CA706A" w:rsidRPr="006E4163" w:rsidRDefault="00CA706A" w:rsidP="00CA706A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Принятое решение:</w:t>
      </w:r>
      <w:r w:rsidRPr="006E4163">
        <w:rPr>
          <w:sz w:val="24"/>
          <w:szCs w:val="24"/>
        </w:rPr>
        <w:t xml:space="preserve"> </w:t>
      </w:r>
      <w:r w:rsidR="006E74B1" w:rsidRPr="006E4163">
        <w:rPr>
          <w:sz w:val="24"/>
          <w:szCs w:val="24"/>
        </w:rPr>
        <w:t>Избрать</w:t>
      </w:r>
      <w:r w:rsidR="006E74B1" w:rsidRPr="006E4163">
        <w:rPr>
          <w:bCs/>
          <w:sz w:val="24"/>
          <w:szCs w:val="24"/>
        </w:rPr>
        <w:t xml:space="preserve"> Генеральным директором Общества </w:t>
      </w:r>
      <w:r w:rsidR="006E74B1" w:rsidRPr="006E4163">
        <w:rPr>
          <w:sz w:val="24"/>
          <w:szCs w:val="24"/>
        </w:rPr>
        <w:t>Попова Владимира Викторовича.</w:t>
      </w:r>
    </w:p>
    <w:p w14:paraId="0D77E50C" w14:textId="77777777" w:rsidR="00CA706A" w:rsidRPr="006E4163" w:rsidRDefault="00CA706A" w:rsidP="00BB1064">
      <w:pPr>
        <w:ind w:left="0" w:firstLine="0"/>
        <w:rPr>
          <w:sz w:val="24"/>
          <w:szCs w:val="24"/>
        </w:rPr>
      </w:pPr>
    </w:p>
    <w:p w14:paraId="4B9AAAFE" w14:textId="77777777" w:rsidR="006E74B1" w:rsidRPr="006E4163" w:rsidRDefault="006E74B1" w:rsidP="006E74B1">
      <w:pPr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3. По третьему вопросу повестки дня выступил Матвеев Владислав Геннадьевич с предложением, расторгнуть Договор № 15-10/18 </w:t>
      </w:r>
      <w:r w:rsidRPr="006E4163">
        <w:rPr>
          <w:bCs/>
          <w:sz w:val="24"/>
          <w:szCs w:val="24"/>
        </w:rPr>
        <w:t xml:space="preserve">на </w:t>
      </w:r>
      <w:r w:rsidRPr="006E4163">
        <w:rPr>
          <w:bCs/>
          <w:color w:val="000000"/>
          <w:sz w:val="24"/>
          <w:szCs w:val="24"/>
        </w:rPr>
        <w:t>ведение и хранение</w:t>
      </w:r>
      <w:r w:rsidRPr="006E4163">
        <w:rPr>
          <w:bCs/>
          <w:color w:val="0000FF"/>
          <w:sz w:val="24"/>
          <w:szCs w:val="24"/>
        </w:rPr>
        <w:t xml:space="preserve"> </w:t>
      </w:r>
      <w:r w:rsidRPr="006E4163">
        <w:rPr>
          <w:bCs/>
          <w:sz w:val="24"/>
          <w:szCs w:val="24"/>
        </w:rPr>
        <w:t>реестра владельцев именных ценных бумаг</w:t>
      </w:r>
      <w:r w:rsidRPr="006E4163">
        <w:rPr>
          <w:sz w:val="24"/>
          <w:szCs w:val="24"/>
        </w:rPr>
        <w:t xml:space="preserve"> от 16.10.2015 г, заключенного с регистратором Акционерным обществом «Реестр».</w:t>
      </w:r>
    </w:p>
    <w:p w14:paraId="079E9D81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Вопрос, поставленный на голосование:</w:t>
      </w:r>
      <w:r w:rsidRPr="006E4163">
        <w:rPr>
          <w:sz w:val="24"/>
          <w:szCs w:val="24"/>
        </w:rPr>
        <w:t xml:space="preserve"> Расторгнуть Договор № 15-10/18 </w:t>
      </w:r>
      <w:r w:rsidRPr="006E4163">
        <w:rPr>
          <w:bCs/>
          <w:sz w:val="24"/>
          <w:szCs w:val="24"/>
        </w:rPr>
        <w:t xml:space="preserve">на </w:t>
      </w:r>
      <w:r w:rsidRPr="006E4163">
        <w:rPr>
          <w:bCs/>
          <w:color w:val="000000"/>
          <w:sz w:val="24"/>
          <w:szCs w:val="24"/>
        </w:rPr>
        <w:t>ведение и хранение</w:t>
      </w:r>
      <w:r w:rsidRPr="006E4163">
        <w:rPr>
          <w:bCs/>
          <w:color w:val="0000FF"/>
          <w:sz w:val="24"/>
          <w:szCs w:val="24"/>
        </w:rPr>
        <w:t xml:space="preserve"> </w:t>
      </w:r>
      <w:r w:rsidRPr="006E4163">
        <w:rPr>
          <w:bCs/>
          <w:sz w:val="24"/>
          <w:szCs w:val="24"/>
        </w:rPr>
        <w:t>реестра владельцев именных ценных бумаг</w:t>
      </w:r>
      <w:r w:rsidRPr="006E4163">
        <w:rPr>
          <w:sz w:val="24"/>
          <w:szCs w:val="24"/>
        </w:rPr>
        <w:t xml:space="preserve"> от 16.10.2015 г, заключенного с регистратором Акционерным обществом «Реестр».</w:t>
      </w:r>
    </w:p>
    <w:p w14:paraId="6B0D1F6C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</w:p>
    <w:p w14:paraId="717B6FF6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Голосовали: «ЗА» - 5 членов Совета директоров Общества: Матвеев Владислав </w:t>
      </w:r>
      <w:proofErr w:type="gramStart"/>
      <w:r w:rsidRPr="006E4163">
        <w:rPr>
          <w:sz w:val="24"/>
          <w:szCs w:val="24"/>
        </w:rPr>
        <w:t>Геннадьевич;  Калашников</w:t>
      </w:r>
      <w:proofErr w:type="gramEnd"/>
      <w:r w:rsidRPr="006E4163">
        <w:rPr>
          <w:sz w:val="24"/>
          <w:szCs w:val="24"/>
        </w:rPr>
        <w:t xml:space="preserve"> Александр Александрович; Дугин Антон Анатольевич; Елисеев Владимир Сергеевич; Щепоткин Алексей Дмитриевич.</w:t>
      </w:r>
    </w:p>
    <w:p w14:paraId="278328C7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«ПРОТИВ» - 0 членов Совета директоров Общества.</w:t>
      </w:r>
    </w:p>
    <w:p w14:paraId="6DC0303C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«ВОЗДЕРЖАЛОСЬ» - 0 членов Совета директоров Общества.</w:t>
      </w:r>
    </w:p>
    <w:p w14:paraId="010754C1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</w:p>
    <w:p w14:paraId="114B1368" w14:textId="77777777" w:rsidR="006E74B1" w:rsidRPr="006E4163" w:rsidRDefault="006E74B1" w:rsidP="006E74B1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Принятое решение:</w:t>
      </w:r>
      <w:r w:rsidRPr="006E4163">
        <w:rPr>
          <w:sz w:val="24"/>
          <w:szCs w:val="24"/>
        </w:rPr>
        <w:t xml:space="preserve"> Расторгнуть Договор № 15-10/18 </w:t>
      </w:r>
      <w:r w:rsidRPr="006E4163">
        <w:rPr>
          <w:bCs/>
          <w:sz w:val="24"/>
          <w:szCs w:val="24"/>
        </w:rPr>
        <w:t xml:space="preserve">на </w:t>
      </w:r>
      <w:r w:rsidRPr="006E4163">
        <w:rPr>
          <w:bCs/>
          <w:color w:val="000000"/>
          <w:sz w:val="24"/>
          <w:szCs w:val="24"/>
        </w:rPr>
        <w:t>ведение и хранение</w:t>
      </w:r>
      <w:r w:rsidRPr="006E4163">
        <w:rPr>
          <w:bCs/>
          <w:color w:val="0000FF"/>
          <w:sz w:val="24"/>
          <w:szCs w:val="24"/>
        </w:rPr>
        <w:t xml:space="preserve"> </w:t>
      </w:r>
      <w:r w:rsidRPr="006E4163">
        <w:rPr>
          <w:bCs/>
          <w:sz w:val="24"/>
          <w:szCs w:val="24"/>
        </w:rPr>
        <w:t>реестра владельцев именных ценных бумаг</w:t>
      </w:r>
      <w:r w:rsidRPr="006E4163">
        <w:rPr>
          <w:sz w:val="24"/>
          <w:szCs w:val="24"/>
        </w:rPr>
        <w:t xml:space="preserve"> от 16.10.2015 г, заключенного с регистратором Акционерным обществом «Реестр».</w:t>
      </w:r>
    </w:p>
    <w:p w14:paraId="08344577" w14:textId="77777777" w:rsidR="00772731" w:rsidRPr="006E4163" w:rsidRDefault="00772731" w:rsidP="00BB1064">
      <w:pPr>
        <w:ind w:left="0" w:firstLine="0"/>
        <w:rPr>
          <w:sz w:val="24"/>
          <w:szCs w:val="24"/>
        </w:rPr>
      </w:pPr>
    </w:p>
    <w:p w14:paraId="5859AC8D" w14:textId="77777777" w:rsidR="006B6253" w:rsidRPr="006E4163" w:rsidRDefault="006B6253" w:rsidP="006B6253">
      <w:pPr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4. По четвертому вопросу повестки дня выступил Матвеев Владислав Геннадьевич с предложением,</w:t>
      </w:r>
      <w:r w:rsidR="00304E7E" w:rsidRPr="006E4163">
        <w:rPr>
          <w:sz w:val="24"/>
          <w:szCs w:val="24"/>
        </w:rPr>
        <w:t xml:space="preserve"> утвердить регистратором Общества </w:t>
      </w:r>
      <w:r w:rsidR="00304E7E" w:rsidRPr="006E4163">
        <w:rPr>
          <w:sz w:val="24"/>
          <w:szCs w:val="24"/>
          <w:shd w:val="clear" w:color="auto" w:fill="FFFFFF"/>
        </w:rPr>
        <w:t>Акционерное общество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ВТБ Регистратор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(АО ВТБ Регистратор) (ОГРН 1045605469744)</w:t>
      </w:r>
      <w:r w:rsidR="00304E7E" w:rsidRPr="006E4163">
        <w:rPr>
          <w:sz w:val="24"/>
          <w:szCs w:val="24"/>
        </w:rPr>
        <w:t xml:space="preserve"> и утвердить условия договора с ним</w:t>
      </w:r>
      <w:r w:rsidRPr="006E4163">
        <w:rPr>
          <w:sz w:val="24"/>
          <w:szCs w:val="24"/>
        </w:rPr>
        <w:t>.</w:t>
      </w:r>
    </w:p>
    <w:p w14:paraId="033D75E8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Вопрос, поставленный на голосование:</w:t>
      </w:r>
      <w:r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</w:rPr>
        <w:t xml:space="preserve">Утвердить регистратором Общества </w:t>
      </w:r>
      <w:r w:rsidR="00304E7E" w:rsidRPr="006E4163">
        <w:rPr>
          <w:sz w:val="24"/>
          <w:szCs w:val="24"/>
          <w:shd w:val="clear" w:color="auto" w:fill="FFFFFF"/>
        </w:rPr>
        <w:t>Акционерное общество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ВТБ Регистратор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(АО ВТБ Регистратор) (ОГРН 1045605469744)</w:t>
      </w:r>
      <w:r w:rsidR="00304E7E" w:rsidRPr="006E4163">
        <w:rPr>
          <w:sz w:val="24"/>
          <w:szCs w:val="24"/>
        </w:rPr>
        <w:t xml:space="preserve"> и утвердить условия договора с ним.</w:t>
      </w:r>
    </w:p>
    <w:p w14:paraId="67E0E473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</w:p>
    <w:p w14:paraId="39A8FF33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Голосовали: «ЗА» - 5 членов Совета директоров Общества: Матвеев Владислав </w:t>
      </w:r>
      <w:proofErr w:type="gramStart"/>
      <w:r w:rsidRPr="006E4163">
        <w:rPr>
          <w:sz w:val="24"/>
          <w:szCs w:val="24"/>
        </w:rPr>
        <w:t>Геннадьевич;  Калашников</w:t>
      </w:r>
      <w:proofErr w:type="gramEnd"/>
      <w:r w:rsidRPr="006E4163">
        <w:rPr>
          <w:sz w:val="24"/>
          <w:szCs w:val="24"/>
        </w:rPr>
        <w:t xml:space="preserve"> Александр Александрович; Дугин Антон Анатольевич; Елисеев Владимир Сергеевич; Щепоткин Алексей Дмитриевич.</w:t>
      </w:r>
    </w:p>
    <w:p w14:paraId="235315D4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«ПРОТИВ» - 0 членов Совета директоров Общества.</w:t>
      </w:r>
    </w:p>
    <w:p w14:paraId="457938BD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«ВОЗДЕРЖАЛОСЬ» - 0 членов Совета директоров Общества.</w:t>
      </w:r>
    </w:p>
    <w:p w14:paraId="56827284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</w:p>
    <w:p w14:paraId="65701335" w14:textId="77777777" w:rsidR="006B6253" w:rsidRPr="006E4163" w:rsidRDefault="006B6253" w:rsidP="006B6253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Принятое решение:</w:t>
      </w:r>
      <w:r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</w:rPr>
        <w:t xml:space="preserve">Утвердить регистратором Общества </w:t>
      </w:r>
      <w:r w:rsidR="00304E7E" w:rsidRPr="006E4163">
        <w:rPr>
          <w:sz w:val="24"/>
          <w:szCs w:val="24"/>
          <w:shd w:val="clear" w:color="auto" w:fill="FFFFFF"/>
        </w:rPr>
        <w:t>Акционерное общество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ВТБ Регистратор</w:t>
      </w:r>
      <w:r w:rsidR="00304E7E" w:rsidRPr="006E4163">
        <w:rPr>
          <w:sz w:val="24"/>
          <w:szCs w:val="24"/>
        </w:rPr>
        <w:t xml:space="preserve"> </w:t>
      </w:r>
      <w:r w:rsidR="00304E7E" w:rsidRPr="006E4163">
        <w:rPr>
          <w:sz w:val="24"/>
          <w:szCs w:val="24"/>
          <w:shd w:val="clear" w:color="auto" w:fill="FFFFFF"/>
        </w:rPr>
        <w:t>(АО ВТБ Регистратор) (ОГРН 1045605469744)</w:t>
      </w:r>
      <w:r w:rsidR="00304E7E" w:rsidRPr="006E4163">
        <w:rPr>
          <w:sz w:val="24"/>
          <w:szCs w:val="24"/>
        </w:rPr>
        <w:t xml:space="preserve"> и утвердить условия договора с ним.</w:t>
      </w:r>
    </w:p>
    <w:p w14:paraId="179DCF9E" w14:textId="77777777" w:rsidR="006E74B1" w:rsidRPr="006E4163" w:rsidRDefault="006E74B1" w:rsidP="00BB1064">
      <w:pPr>
        <w:ind w:left="0" w:firstLine="0"/>
        <w:rPr>
          <w:sz w:val="24"/>
          <w:szCs w:val="24"/>
        </w:rPr>
      </w:pPr>
    </w:p>
    <w:p w14:paraId="1C32A170" w14:textId="77777777" w:rsidR="00304E7E" w:rsidRPr="006E4163" w:rsidRDefault="00304E7E" w:rsidP="00304E7E">
      <w:pPr>
        <w:ind w:left="0" w:firstLine="2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5. По пятому вопросу повестки дня выступил Матвеев Владислав Геннадьевич с предложением, </w:t>
      </w:r>
      <w:r w:rsidRPr="006E4163">
        <w:rPr>
          <w:bCs/>
          <w:iCs/>
          <w:sz w:val="24"/>
          <w:szCs w:val="24"/>
        </w:rPr>
        <w:t>утвердить текст уведомления акционера о замене регистратора</w:t>
      </w:r>
      <w:r w:rsidRPr="006E4163">
        <w:rPr>
          <w:sz w:val="24"/>
          <w:szCs w:val="24"/>
        </w:rPr>
        <w:t>.</w:t>
      </w:r>
    </w:p>
    <w:p w14:paraId="5D6812A3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Вопрос, поставленный на голосование:</w:t>
      </w:r>
      <w:r w:rsidRPr="006E4163">
        <w:rPr>
          <w:sz w:val="24"/>
          <w:szCs w:val="24"/>
        </w:rPr>
        <w:t xml:space="preserve"> </w:t>
      </w:r>
      <w:r w:rsidRPr="006E4163">
        <w:rPr>
          <w:bCs/>
          <w:iCs/>
          <w:sz w:val="24"/>
          <w:szCs w:val="24"/>
        </w:rPr>
        <w:t>Утвердить текст уведомления акционера о замене регистратора</w:t>
      </w:r>
      <w:r w:rsidRPr="006E4163">
        <w:rPr>
          <w:sz w:val="24"/>
          <w:szCs w:val="24"/>
        </w:rPr>
        <w:t>.</w:t>
      </w:r>
    </w:p>
    <w:p w14:paraId="7C9FE5F5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</w:p>
    <w:p w14:paraId="1D45D3AE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 xml:space="preserve">Голосовали: «ЗА» - 5 членов Совета директоров Общества: Матвеев Владислав </w:t>
      </w:r>
      <w:proofErr w:type="gramStart"/>
      <w:r w:rsidRPr="006E4163">
        <w:rPr>
          <w:sz w:val="24"/>
          <w:szCs w:val="24"/>
        </w:rPr>
        <w:t>Геннадьевич;  Калашников</w:t>
      </w:r>
      <w:proofErr w:type="gramEnd"/>
      <w:r w:rsidRPr="006E4163">
        <w:rPr>
          <w:sz w:val="24"/>
          <w:szCs w:val="24"/>
        </w:rPr>
        <w:t xml:space="preserve"> Александр Александрович; Дугин Антон Анатольевич; Елисеев Владимир Сергеевич; Щепоткин Алексей Дмитриевич.</w:t>
      </w:r>
    </w:p>
    <w:p w14:paraId="1AD66E70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«ПРОТИВ» - 0 членов Совета директоров Общества.</w:t>
      </w:r>
    </w:p>
    <w:p w14:paraId="2F578951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  <w:r w:rsidRPr="006E4163">
        <w:rPr>
          <w:sz w:val="24"/>
          <w:szCs w:val="24"/>
        </w:rPr>
        <w:t>«ВОЗДЕРЖАЛОСЬ» - 0 членов Совета директоров Общества.</w:t>
      </w:r>
    </w:p>
    <w:p w14:paraId="4C3BBEF8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</w:p>
    <w:p w14:paraId="2B1A0211" w14:textId="77777777" w:rsidR="00304E7E" w:rsidRPr="006E4163" w:rsidRDefault="00304E7E" w:rsidP="00304E7E">
      <w:pPr>
        <w:ind w:left="0" w:firstLine="0"/>
        <w:jc w:val="both"/>
        <w:rPr>
          <w:sz w:val="24"/>
          <w:szCs w:val="24"/>
        </w:rPr>
      </w:pPr>
      <w:r w:rsidRPr="006E4163">
        <w:rPr>
          <w:b/>
          <w:sz w:val="24"/>
          <w:szCs w:val="24"/>
        </w:rPr>
        <w:t>Принятое решение:</w:t>
      </w:r>
      <w:r w:rsidRPr="006E4163">
        <w:rPr>
          <w:sz w:val="24"/>
          <w:szCs w:val="24"/>
        </w:rPr>
        <w:t xml:space="preserve"> </w:t>
      </w:r>
      <w:r w:rsidRPr="006E4163">
        <w:rPr>
          <w:bCs/>
          <w:iCs/>
          <w:sz w:val="24"/>
          <w:szCs w:val="24"/>
        </w:rPr>
        <w:t>Утвердить текст уведомления акционера о замене регистратора</w:t>
      </w:r>
      <w:r w:rsidRPr="006E4163">
        <w:rPr>
          <w:sz w:val="24"/>
          <w:szCs w:val="24"/>
        </w:rPr>
        <w:t>.</w:t>
      </w:r>
    </w:p>
    <w:p w14:paraId="1FCE1514" w14:textId="77777777" w:rsidR="006E74B1" w:rsidRPr="006E4163" w:rsidRDefault="006E74B1" w:rsidP="00BB1064">
      <w:pPr>
        <w:ind w:left="0" w:firstLine="0"/>
        <w:rPr>
          <w:sz w:val="24"/>
          <w:szCs w:val="24"/>
        </w:rPr>
      </w:pPr>
    </w:p>
    <w:p w14:paraId="400B5E02" w14:textId="77777777" w:rsidR="006E74B1" w:rsidRPr="006E4163" w:rsidRDefault="006E74B1" w:rsidP="00BB1064">
      <w:pPr>
        <w:ind w:left="0" w:firstLine="0"/>
        <w:rPr>
          <w:sz w:val="24"/>
          <w:szCs w:val="24"/>
        </w:rPr>
      </w:pPr>
    </w:p>
    <w:p w14:paraId="0F223FFB" w14:textId="77777777" w:rsidR="006E74B1" w:rsidRPr="006E4163" w:rsidRDefault="006E74B1" w:rsidP="00BB1064">
      <w:pPr>
        <w:ind w:left="0" w:firstLine="0"/>
        <w:rPr>
          <w:sz w:val="24"/>
          <w:szCs w:val="24"/>
        </w:rPr>
      </w:pPr>
    </w:p>
    <w:p w14:paraId="2FFD3E13" w14:textId="77777777" w:rsidR="00891D05" w:rsidRPr="006E4163" w:rsidRDefault="00BB1064" w:rsidP="00BB1064">
      <w:pPr>
        <w:rPr>
          <w:sz w:val="24"/>
          <w:szCs w:val="24"/>
        </w:rPr>
      </w:pPr>
      <w:r w:rsidRPr="006E4163">
        <w:rPr>
          <w:sz w:val="24"/>
          <w:szCs w:val="24"/>
        </w:rPr>
        <w:t>Председатель Совета ди</w:t>
      </w:r>
      <w:r w:rsidR="00D719DD" w:rsidRPr="006E4163">
        <w:rPr>
          <w:sz w:val="24"/>
          <w:szCs w:val="24"/>
        </w:rPr>
        <w:t xml:space="preserve">ректоров      </w:t>
      </w:r>
      <w:r w:rsidRPr="006E4163">
        <w:rPr>
          <w:sz w:val="24"/>
          <w:szCs w:val="24"/>
        </w:rPr>
        <w:t xml:space="preserve">  ______________           </w:t>
      </w:r>
      <w:r w:rsidR="007B62C8" w:rsidRPr="006E4163">
        <w:rPr>
          <w:sz w:val="24"/>
          <w:szCs w:val="24"/>
        </w:rPr>
        <w:t>Матвеев Владислав Геннадьевич</w:t>
      </w:r>
    </w:p>
    <w:p w14:paraId="21433A18" w14:textId="77777777" w:rsidR="003061C9" w:rsidRPr="006E4163" w:rsidRDefault="003061C9" w:rsidP="00BB1064">
      <w:pPr>
        <w:rPr>
          <w:sz w:val="24"/>
          <w:szCs w:val="24"/>
        </w:rPr>
      </w:pPr>
    </w:p>
    <w:sectPr w:rsidR="003061C9" w:rsidRPr="006E4163" w:rsidSect="00304E7E">
      <w:footerReference w:type="even" r:id="rId7"/>
      <w:footerReference w:type="default" r:id="rId8"/>
      <w:pgSz w:w="11906" w:h="16838"/>
      <w:pgMar w:top="567" w:right="567" w:bottom="295" w:left="1021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1A0C" w14:textId="77777777" w:rsidR="00D66DAF" w:rsidRDefault="00D66DAF">
      <w:r>
        <w:separator/>
      </w:r>
    </w:p>
  </w:endnote>
  <w:endnote w:type="continuationSeparator" w:id="0">
    <w:p w14:paraId="197AE9FE" w14:textId="77777777" w:rsidR="00D66DAF" w:rsidRDefault="00D6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6A3E6" w14:textId="77777777" w:rsidR="00CF7BB6" w:rsidRDefault="00BF0C63" w:rsidP="00AB0BE8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F7BB6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CA7D15" w14:textId="77777777" w:rsidR="00CF7BB6" w:rsidRDefault="00CF7BB6" w:rsidP="00EC233E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EBFAF" w14:textId="77777777" w:rsidR="00CF7BB6" w:rsidRDefault="00CF7BB6" w:rsidP="00EC23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339A" w14:textId="77777777" w:rsidR="00D66DAF" w:rsidRDefault="00D66DAF">
      <w:r>
        <w:separator/>
      </w:r>
    </w:p>
  </w:footnote>
  <w:footnote w:type="continuationSeparator" w:id="0">
    <w:p w14:paraId="5648B43F" w14:textId="77777777" w:rsidR="00D66DAF" w:rsidRDefault="00D6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F5828"/>
    <w:multiLevelType w:val="hybridMultilevel"/>
    <w:tmpl w:val="B33ED280"/>
    <w:lvl w:ilvl="0" w:tplc="1A50B9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0A13CE6"/>
    <w:multiLevelType w:val="hybridMultilevel"/>
    <w:tmpl w:val="19809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8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91B011B"/>
    <w:multiLevelType w:val="hybridMultilevel"/>
    <w:tmpl w:val="43AEE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CE1F7D"/>
    <w:multiLevelType w:val="hybridMultilevel"/>
    <w:tmpl w:val="B1AA4228"/>
    <w:lvl w:ilvl="0" w:tplc="7938D6F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4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38"/>
  </w:num>
  <w:num w:numId="5">
    <w:abstractNumId w:val="0"/>
  </w:num>
  <w:num w:numId="6">
    <w:abstractNumId w:val="4"/>
  </w:num>
  <w:num w:numId="7">
    <w:abstractNumId w:val="27"/>
  </w:num>
  <w:num w:numId="8">
    <w:abstractNumId w:val="45"/>
  </w:num>
  <w:num w:numId="9">
    <w:abstractNumId w:val="5"/>
  </w:num>
  <w:num w:numId="10">
    <w:abstractNumId w:val="31"/>
  </w:num>
  <w:num w:numId="11">
    <w:abstractNumId w:val="34"/>
  </w:num>
  <w:num w:numId="12">
    <w:abstractNumId w:val="37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29"/>
  </w:num>
  <w:num w:numId="18">
    <w:abstractNumId w:val="20"/>
  </w:num>
  <w:num w:numId="19">
    <w:abstractNumId w:val="35"/>
  </w:num>
  <w:num w:numId="20">
    <w:abstractNumId w:val="43"/>
  </w:num>
  <w:num w:numId="21">
    <w:abstractNumId w:val="15"/>
  </w:num>
  <w:num w:numId="22">
    <w:abstractNumId w:val="24"/>
  </w:num>
  <w:num w:numId="23">
    <w:abstractNumId w:val="14"/>
  </w:num>
  <w:num w:numId="24">
    <w:abstractNumId w:val="42"/>
  </w:num>
  <w:num w:numId="25">
    <w:abstractNumId w:val="7"/>
  </w:num>
  <w:num w:numId="26">
    <w:abstractNumId w:val="12"/>
  </w:num>
  <w:num w:numId="27">
    <w:abstractNumId w:val="26"/>
  </w:num>
  <w:num w:numId="28">
    <w:abstractNumId w:val="16"/>
  </w:num>
  <w:num w:numId="29">
    <w:abstractNumId w:val="40"/>
  </w:num>
  <w:num w:numId="30">
    <w:abstractNumId w:val="23"/>
  </w:num>
  <w:num w:numId="31">
    <w:abstractNumId w:val="28"/>
  </w:num>
  <w:num w:numId="32">
    <w:abstractNumId w:val="2"/>
  </w:num>
  <w:num w:numId="33">
    <w:abstractNumId w:val="33"/>
  </w:num>
  <w:num w:numId="34">
    <w:abstractNumId w:val="10"/>
  </w:num>
  <w:num w:numId="35">
    <w:abstractNumId w:val="44"/>
  </w:num>
  <w:num w:numId="36">
    <w:abstractNumId w:val="17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2"/>
  </w:num>
  <w:num w:numId="40">
    <w:abstractNumId w:val="25"/>
  </w:num>
  <w:num w:numId="41">
    <w:abstractNumId w:val="32"/>
  </w:num>
  <w:num w:numId="42">
    <w:abstractNumId w:val="36"/>
  </w:num>
  <w:num w:numId="43">
    <w:abstractNumId w:val="9"/>
  </w:num>
  <w:num w:numId="44">
    <w:abstractNumId w:val="21"/>
  </w:num>
  <w:num w:numId="45">
    <w:abstractNumId w:val="19"/>
  </w:num>
  <w:num w:numId="46">
    <w:abstractNumId w:val="39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0419E"/>
    <w:rsid w:val="00011277"/>
    <w:rsid w:val="0001697D"/>
    <w:rsid w:val="0002050B"/>
    <w:rsid w:val="00021359"/>
    <w:rsid w:val="00032BC2"/>
    <w:rsid w:val="000431FC"/>
    <w:rsid w:val="00052357"/>
    <w:rsid w:val="00073A80"/>
    <w:rsid w:val="00081838"/>
    <w:rsid w:val="000823D6"/>
    <w:rsid w:val="000E27E0"/>
    <w:rsid w:val="000F7242"/>
    <w:rsid w:val="00152F4B"/>
    <w:rsid w:val="00166CCC"/>
    <w:rsid w:val="00174820"/>
    <w:rsid w:val="001A484E"/>
    <w:rsid w:val="001C269A"/>
    <w:rsid w:val="001D7E25"/>
    <w:rsid w:val="001F4359"/>
    <w:rsid w:val="0022528C"/>
    <w:rsid w:val="00254487"/>
    <w:rsid w:val="00256877"/>
    <w:rsid w:val="002605D2"/>
    <w:rsid w:val="00271231"/>
    <w:rsid w:val="0030279C"/>
    <w:rsid w:val="00304E7E"/>
    <w:rsid w:val="003061C9"/>
    <w:rsid w:val="00314961"/>
    <w:rsid w:val="003171E0"/>
    <w:rsid w:val="00330753"/>
    <w:rsid w:val="00335CC7"/>
    <w:rsid w:val="00344DBA"/>
    <w:rsid w:val="00346162"/>
    <w:rsid w:val="00376D90"/>
    <w:rsid w:val="003912EF"/>
    <w:rsid w:val="003A31E7"/>
    <w:rsid w:val="003A66AF"/>
    <w:rsid w:val="003C5401"/>
    <w:rsid w:val="003D3F00"/>
    <w:rsid w:val="0041223A"/>
    <w:rsid w:val="00412FD7"/>
    <w:rsid w:val="004305E5"/>
    <w:rsid w:val="00436111"/>
    <w:rsid w:val="00444B65"/>
    <w:rsid w:val="00447A37"/>
    <w:rsid w:val="004557CE"/>
    <w:rsid w:val="00477896"/>
    <w:rsid w:val="00491506"/>
    <w:rsid w:val="00495F59"/>
    <w:rsid w:val="004A6C47"/>
    <w:rsid w:val="004D7C2C"/>
    <w:rsid w:val="004D7F90"/>
    <w:rsid w:val="004E2E26"/>
    <w:rsid w:val="004F067D"/>
    <w:rsid w:val="004F7BEF"/>
    <w:rsid w:val="00500809"/>
    <w:rsid w:val="00505524"/>
    <w:rsid w:val="005062A2"/>
    <w:rsid w:val="00533C2D"/>
    <w:rsid w:val="005461DD"/>
    <w:rsid w:val="0055567A"/>
    <w:rsid w:val="00565EFA"/>
    <w:rsid w:val="00570150"/>
    <w:rsid w:val="00576445"/>
    <w:rsid w:val="005841A1"/>
    <w:rsid w:val="00584856"/>
    <w:rsid w:val="005A5D14"/>
    <w:rsid w:val="005B40D9"/>
    <w:rsid w:val="005D66C6"/>
    <w:rsid w:val="005F2BED"/>
    <w:rsid w:val="006043F9"/>
    <w:rsid w:val="00613150"/>
    <w:rsid w:val="00613FF6"/>
    <w:rsid w:val="00627357"/>
    <w:rsid w:val="006427CD"/>
    <w:rsid w:val="00643FF2"/>
    <w:rsid w:val="00650E1F"/>
    <w:rsid w:val="00656589"/>
    <w:rsid w:val="00672073"/>
    <w:rsid w:val="00696A9D"/>
    <w:rsid w:val="006A49FF"/>
    <w:rsid w:val="006B2C48"/>
    <w:rsid w:val="006B6253"/>
    <w:rsid w:val="006D187C"/>
    <w:rsid w:val="006E4163"/>
    <w:rsid w:val="006E74B1"/>
    <w:rsid w:val="00711F2C"/>
    <w:rsid w:val="00725FC0"/>
    <w:rsid w:val="00727877"/>
    <w:rsid w:val="00727A85"/>
    <w:rsid w:val="007430EA"/>
    <w:rsid w:val="00751C98"/>
    <w:rsid w:val="00764FE5"/>
    <w:rsid w:val="00772731"/>
    <w:rsid w:val="00774099"/>
    <w:rsid w:val="00780461"/>
    <w:rsid w:val="00780CF0"/>
    <w:rsid w:val="00781CD1"/>
    <w:rsid w:val="0079573C"/>
    <w:rsid w:val="007A020F"/>
    <w:rsid w:val="007A7BB0"/>
    <w:rsid w:val="007B3437"/>
    <w:rsid w:val="007B5514"/>
    <w:rsid w:val="007B6224"/>
    <w:rsid w:val="007B62C8"/>
    <w:rsid w:val="007C3C1C"/>
    <w:rsid w:val="007C5CCF"/>
    <w:rsid w:val="007C6FC1"/>
    <w:rsid w:val="007E2282"/>
    <w:rsid w:val="007E276D"/>
    <w:rsid w:val="00805BC4"/>
    <w:rsid w:val="00832C12"/>
    <w:rsid w:val="00837634"/>
    <w:rsid w:val="00854F76"/>
    <w:rsid w:val="00863A49"/>
    <w:rsid w:val="0087041C"/>
    <w:rsid w:val="0088280F"/>
    <w:rsid w:val="00882891"/>
    <w:rsid w:val="00891D05"/>
    <w:rsid w:val="008A4289"/>
    <w:rsid w:val="008A51B1"/>
    <w:rsid w:val="008C75E9"/>
    <w:rsid w:val="008D0094"/>
    <w:rsid w:val="008F0105"/>
    <w:rsid w:val="008F1EA0"/>
    <w:rsid w:val="009358D7"/>
    <w:rsid w:val="00956ADD"/>
    <w:rsid w:val="009662F2"/>
    <w:rsid w:val="0097571E"/>
    <w:rsid w:val="009876D9"/>
    <w:rsid w:val="0099692D"/>
    <w:rsid w:val="009C1755"/>
    <w:rsid w:val="009C4057"/>
    <w:rsid w:val="009D0BC8"/>
    <w:rsid w:val="009D1510"/>
    <w:rsid w:val="009D2BA7"/>
    <w:rsid w:val="009D44F9"/>
    <w:rsid w:val="009D6E3B"/>
    <w:rsid w:val="009E6905"/>
    <w:rsid w:val="00A06F13"/>
    <w:rsid w:val="00A304E9"/>
    <w:rsid w:val="00A345FC"/>
    <w:rsid w:val="00A35B65"/>
    <w:rsid w:val="00A464C8"/>
    <w:rsid w:val="00A61524"/>
    <w:rsid w:val="00A95E4C"/>
    <w:rsid w:val="00AA17D5"/>
    <w:rsid w:val="00AB0BE8"/>
    <w:rsid w:val="00AB0FBD"/>
    <w:rsid w:val="00AB6EEA"/>
    <w:rsid w:val="00AB7197"/>
    <w:rsid w:val="00AC4FCF"/>
    <w:rsid w:val="00AD2DD3"/>
    <w:rsid w:val="00AD75A6"/>
    <w:rsid w:val="00AF273B"/>
    <w:rsid w:val="00B2628D"/>
    <w:rsid w:val="00B42632"/>
    <w:rsid w:val="00B50902"/>
    <w:rsid w:val="00B81AFF"/>
    <w:rsid w:val="00B93DA7"/>
    <w:rsid w:val="00B96442"/>
    <w:rsid w:val="00BB1064"/>
    <w:rsid w:val="00BB1A5B"/>
    <w:rsid w:val="00BB36A3"/>
    <w:rsid w:val="00BC0B72"/>
    <w:rsid w:val="00BC1555"/>
    <w:rsid w:val="00BD24E4"/>
    <w:rsid w:val="00BE4A91"/>
    <w:rsid w:val="00BF0C63"/>
    <w:rsid w:val="00BF3622"/>
    <w:rsid w:val="00C12C7F"/>
    <w:rsid w:val="00C270A7"/>
    <w:rsid w:val="00C326F9"/>
    <w:rsid w:val="00C343EA"/>
    <w:rsid w:val="00C34566"/>
    <w:rsid w:val="00C34E72"/>
    <w:rsid w:val="00C36A61"/>
    <w:rsid w:val="00C51C39"/>
    <w:rsid w:val="00C67C93"/>
    <w:rsid w:val="00C7676A"/>
    <w:rsid w:val="00C919DF"/>
    <w:rsid w:val="00C95349"/>
    <w:rsid w:val="00CA4781"/>
    <w:rsid w:val="00CA706A"/>
    <w:rsid w:val="00CB528F"/>
    <w:rsid w:val="00CB618D"/>
    <w:rsid w:val="00CE5A4A"/>
    <w:rsid w:val="00CE5BF1"/>
    <w:rsid w:val="00CF7BB6"/>
    <w:rsid w:val="00D02DC4"/>
    <w:rsid w:val="00D05EF6"/>
    <w:rsid w:val="00D2611E"/>
    <w:rsid w:val="00D26CF3"/>
    <w:rsid w:val="00D325EE"/>
    <w:rsid w:val="00D61E96"/>
    <w:rsid w:val="00D66DAF"/>
    <w:rsid w:val="00D719DD"/>
    <w:rsid w:val="00D90352"/>
    <w:rsid w:val="00D90C32"/>
    <w:rsid w:val="00DA4920"/>
    <w:rsid w:val="00DA5C93"/>
    <w:rsid w:val="00DA6EA7"/>
    <w:rsid w:val="00DC0C95"/>
    <w:rsid w:val="00E1080C"/>
    <w:rsid w:val="00E30FB6"/>
    <w:rsid w:val="00E34B77"/>
    <w:rsid w:val="00E43707"/>
    <w:rsid w:val="00E80F42"/>
    <w:rsid w:val="00EC233E"/>
    <w:rsid w:val="00EC2C82"/>
    <w:rsid w:val="00EC4925"/>
    <w:rsid w:val="00EC56C7"/>
    <w:rsid w:val="00EC7E3E"/>
    <w:rsid w:val="00EE68D7"/>
    <w:rsid w:val="00EF4DC6"/>
    <w:rsid w:val="00F028AB"/>
    <w:rsid w:val="00F14E6D"/>
    <w:rsid w:val="00F25A3E"/>
    <w:rsid w:val="00F27374"/>
    <w:rsid w:val="00F509ED"/>
    <w:rsid w:val="00F55E30"/>
    <w:rsid w:val="00F728B5"/>
    <w:rsid w:val="00F83CBE"/>
    <w:rsid w:val="00F92337"/>
    <w:rsid w:val="00F9374D"/>
    <w:rsid w:val="00F93791"/>
    <w:rsid w:val="00FC1DF1"/>
    <w:rsid w:val="00FC7B8A"/>
    <w:rsid w:val="00FD1B64"/>
    <w:rsid w:val="00FD3D99"/>
    <w:rsid w:val="00FE1506"/>
    <w:rsid w:val="00FF1DBE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81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link w:val="a5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6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7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8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9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a">
    <w:name w:val="Текст Знак"/>
    <w:link w:val="ab"/>
    <w:rsid w:val="00CE5A4A"/>
    <w:rPr>
      <w:rFonts w:ascii="Calibri" w:hAnsi="Calibri"/>
      <w:lang w:bidi="ar-SA"/>
    </w:rPr>
  </w:style>
  <w:style w:type="paragraph" w:styleId="ab">
    <w:name w:val="Plain Text"/>
    <w:basedOn w:val="a"/>
    <w:link w:val="aa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EC233E"/>
  </w:style>
  <w:style w:type="paragraph" w:styleId="ad">
    <w:name w:val="Balloon Text"/>
    <w:basedOn w:val="a"/>
    <w:link w:val="ae"/>
    <w:rsid w:val="00DA6E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A6EA7"/>
    <w:rPr>
      <w:rFonts w:ascii="Tahoma" w:hAnsi="Tahoma" w:cs="Tahoma"/>
      <w:sz w:val="16"/>
      <w:szCs w:val="16"/>
    </w:rPr>
  </w:style>
  <w:style w:type="character" w:styleId="af">
    <w:name w:val="annotation reference"/>
    <w:rsid w:val="007B5514"/>
    <w:rPr>
      <w:sz w:val="16"/>
      <w:szCs w:val="16"/>
    </w:rPr>
  </w:style>
  <w:style w:type="paragraph" w:styleId="af0">
    <w:name w:val="annotation text"/>
    <w:basedOn w:val="a"/>
    <w:link w:val="af1"/>
    <w:rsid w:val="007B5514"/>
  </w:style>
  <w:style w:type="character" w:customStyle="1" w:styleId="af1">
    <w:name w:val="Текст примечания Знак"/>
    <w:basedOn w:val="a0"/>
    <w:link w:val="af0"/>
    <w:rsid w:val="007B5514"/>
  </w:style>
  <w:style w:type="paragraph" w:styleId="af2">
    <w:name w:val="annotation subject"/>
    <w:basedOn w:val="af0"/>
    <w:next w:val="af0"/>
    <w:link w:val="af3"/>
    <w:rsid w:val="007B5514"/>
    <w:rPr>
      <w:b/>
      <w:bCs/>
    </w:rPr>
  </w:style>
  <w:style w:type="character" w:customStyle="1" w:styleId="af3">
    <w:name w:val="Тема примечания Знак"/>
    <w:link w:val="af2"/>
    <w:rsid w:val="007B5514"/>
    <w:rPr>
      <w:b/>
      <w:bCs/>
    </w:rPr>
  </w:style>
  <w:style w:type="paragraph" w:styleId="af4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5">
    <w:name w:val="Hyperlink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ST">
    <w:name w:val="__SUBST"/>
    <w:rsid w:val="0002050B"/>
    <w:rPr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CA4781"/>
  </w:style>
  <w:style w:type="character" w:customStyle="1" w:styleId="af6">
    <w:name w:val="Основной текст_"/>
    <w:basedOn w:val="a0"/>
    <w:link w:val="10"/>
    <w:locked/>
    <w:rsid w:val="007A020F"/>
    <w:rPr>
      <w:sz w:val="26"/>
      <w:szCs w:val="26"/>
      <w:lang w:bidi="ar-SA"/>
    </w:rPr>
  </w:style>
  <w:style w:type="paragraph" w:customStyle="1" w:styleId="10">
    <w:name w:val="Основной текст1"/>
    <w:basedOn w:val="a"/>
    <w:link w:val="af6"/>
    <w:rsid w:val="007A020F"/>
    <w:pPr>
      <w:shd w:val="clear" w:color="auto" w:fill="FFFFFF"/>
      <w:spacing w:before="360" w:after="360" w:line="240" w:lineRule="atLeast"/>
      <w:ind w:left="0" w:hanging="320"/>
      <w:jc w:val="both"/>
    </w:pPr>
    <w:rPr>
      <w:snapToGrid/>
      <w:sz w:val="26"/>
      <w:szCs w:val="26"/>
    </w:rPr>
  </w:style>
  <w:style w:type="character" w:customStyle="1" w:styleId="FontStyle11">
    <w:name w:val="Font Style11"/>
    <w:rsid w:val="00780461"/>
    <w:rPr>
      <w:rFonts w:ascii="Times New Roman" w:hAnsi="Times New Roman" w:cs="Times New Roman"/>
      <w:sz w:val="24"/>
      <w:szCs w:val="24"/>
    </w:rPr>
  </w:style>
  <w:style w:type="character" w:customStyle="1" w:styleId="a5">
    <w:name w:val="Название Знак"/>
    <w:link w:val="a4"/>
    <w:rsid w:val="00FD1B64"/>
    <w:rPr>
      <w:b/>
      <w:snapToGrid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840</Words>
  <Characters>4790</Characters>
  <Application>Microsoft Macintosh Word</Application>
  <DocSecurity>0</DocSecurity>
  <Lines>39</Lines>
  <Paragraphs>11</Paragraphs>
  <ScaleCrop>false</ScaleCrop>
  <Company>Москва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Сергей Колбин</cp:lastModifiedBy>
  <cp:revision>2</cp:revision>
  <cp:lastPrinted>2015-10-12T07:42:00Z</cp:lastPrinted>
  <dcterms:created xsi:type="dcterms:W3CDTF">2017-06-20T12:28:00Z</dcterms:created>
  <dcterms:modified xsi:type="dcterms:W3CDTF">2017-06-20T12:28:00Z</dcterms:modified>
</cp:coreProperties>
</file>